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82" w:rsidRPr="00D52782" w:rsidRDefault="00D52782" w:rsidP="00D52782">
      <w:pPr>
        <w:widowControl w:val="0"/>
        <w:spacing w:after="0" w:line="240" w:lineRule="auto"/>
        <w:ind w:firstLine="623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2782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</w:p>
    <w:p w:rsidR="00D52782" w:rsidRPr="00D52782" w:rsidRDefault="00D52782" w:rsidP="00D52782">
      <w:pPr>
        <w:widowControl w:val="0"/>
        <w:spacing w:after="0" w:line="240" w:lineRule="auto"/>
        <w:ind w:firstLine="623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2782">
        <w:rPr>
          <w:rFonts w:ascii="Times New Roman" w:eastAsia="Calibri" w:hAnsi="Times New Roman" w:cs="Times New Roman"/>
          <w:sz w:val="24"/>
          <w:szCs w:val="24"/>
        </w:rPr>
        <w:t>к приказу от 10.01.2014 № 02</w:t>
      </w:r>
    </w:p>
    <w:p w:rsidR="00D52782" w:rsidRPr="00D52782" w:rsidRDefault="00D52782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623A">
        <w:rPr>
          <w:rFonts w:ascii="Times New Roman" w:eastAsia="Calibri" w:hAnsi="Times New Roman" w:cs="Times New Roman"/>
          <w:b/>
          <w:sz w:val="24"/>
          <w:szCs w:val="24"/>
        </w:rPr>
        <w:t xml:space="preserve">Показателя эффективности </w:t>
      </w:r>
      <w:r w:rsidR="00D52782">
        <w:rPr>
          <w:rFonts w:ascii="Times New Roman" w:eastAsia="Calibri" w:hAnsi="Times New Roman" w:cs="Times New Roman"/>
          <w:b/>
          <w:sz w:val="24"/>
          <w:szCs w:val="24"/>
        </w:rPr>
        <w:t>деятельности</w:t>
      </w:r>
    </w:p>
    <w:p w:rsidR="0013623A" w:rsidRPr="0013623A" w:rsidRDefault="0013623A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623A">
        <w:rPr>
          <w:rFonts w:ascii="Times New Roman" w:eastAsia="Calibri" w:hAnsi="Times New Roman" w:cs="Times New Roman"/>
          <w:b/>
          <w:sz w:val="24"/>
          <w:szCs w:val="24"/>
        </w:rPr>
        <w:t>рабочего по комплексному обслуживанию и ремонту здания</w:t>
      </w:r>
    </w:p>
    <w:p w:rsidR="0013623A" w:rsidRPr="0013623A" w:rsidRDefault="0013623A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БУ «Госистархив Чувашской Республики» Минкультуры Чувашии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(з</w:t>
      </w:r>
      <w:r w:rsidRPr="0013623A">
        <w:rPr>
          <w:rFonts w:ascii="Times New Roman" w:eastAsia="Calibri" w:hAnsi="Times New Roman" w:cs="Times New Roman"/>
          <w:b/>
          <w:sz w:val="24"/>
          <w:szCs w:val="24"/>
        </w:rPr>
        <w:t>а интенсивность и высокие результаты работы)</w:t>
      </w:r>
    </w:p>
    <w:p w:rsidR="0013623A" w:rsidRPr="0013623A" w:rsidRDefault="0013623A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F1045B" w:rsidRPr="0013623A" w:rsidTr="009E00A3">
        <w:tc>
          <w:tcPr>
            <w:tcW w:w="2802" w:type="dxa"/>
            <w:shd w:val="clear" w:color="auto" w:fill="auto"/>
          </w:tcPr>
          <w:p w:rsidR="00F1045B" w:rsidRPr="0013623A" w:rsidRDefault="00F1045B" w:rsidP="001362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2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 эффективности деятельности</w:t>
            </w:r>
          </w:p>
        </w:tc>
        <w:tc>
          <w:tcPr>
            <w:tcW w:w="3543" w:type="dxa"/>
            <w:shd w:val="clear" w:color="auto" w:fill="auto"/>
          </w:tcPr>
          <w:p w:rsidR="00F1045B" w:rsidRPr="0013623A" w:rsidRDefault="00F1045B" w:rsidP="001362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2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1276" w:type="dxa"/>
            <w:shd w:val="clear" w:color="auto" w:fill="auto"/>
          </w:tcPr>
          <w:p w:rsidR="00F1045B" w:rsidRPr="0013623A" w:rsidRDefault="00F1045B" w:rsidP="001362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2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276" w:type="dxa"/>
            <w:shd w:val="clear" w:color="auto" w:fill="auto"/>
          </w:tcPr>
          <w:p w:rsidR="00F1045B" w:rsidRPr="0013623A" w:rsidRDefault="00F1045B" w:rsidP="00F104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Проценты </w:t>
            </w:r>
          </w:p>
        </w:tc>
      </w:tr>
      <w:tr w:rsidR="00F1045B" w:rsidRPr="0013623A" w:rsidTr="009E00A3">
        <w:trPr>
          <w:trHeight w:val="735"/>
        </w:trPr>
        <w:tc>
          <w:tcPr>
            <w:tcW w:w="2802" w:type="dxa"/>
            <w:shd w:val="clear" w:color="auto" w:fill="auto"/>
          </w:tcPr>
          <w:p w:rsidR="00F1045B" w:rsidRPr="0013623A" w:rsidRDefault="00F1045B" w:rsidP="001362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>1. Стабильное выполнение функциональных обязанностей</w:t>
            </w:r>
          </w:p>
        </w:tc>
        <w:tc>
          <w:tcPr>
            <w:tcW w:w="3543" w:type="dxa"/>
            <w:shd w:val="clear" w:color="auto" w:fill="auto"/>
          </w:tcPr>
          <w:p w:rsidR="00F1045B" w:rsidRPr="0013623A" w:rsidRDefault="00F1045B" w:rsidP="001362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Своевременное выполнение заданий по комплексному облуживанию здания </w:t>
            </w:r>
          </w:p>
        </w:tc>
        <w:tc>
          <w:tcPr>
            <w:tcW w:w="1276" w:type="dxa"/>
            <w:shd w:val="clear" w:color="auto" w:fill="auto"/>
          </w:tcPr>
          <w:p w:rsidR="00F1045B" w:rsidRPr="0013623A" w:rsidRDefault="00F1045B" w:rsidP="001362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20 до 75</w:t>
            </w:r>
          </w:p>
          <w:p w:rsidR="00F1045B" w:rsidRPr="0013623A" w:rsidRDefault="00F1045B" w:rsidP="001362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45B" w:rsidRPr="0013623A" w:rsidRDefault="00F1045B" w:rsidP="001362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45B" w:rsidRPr="0013623A" w:rsidRDefault="00F1045B" w:rsidP="001362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045B" w:rsidRDefault="00F10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40% до 150%</w:t>
            </w:r>
          </w:p>
          <w:p w:rsidR="00F1045B" w:rsidRDefault="00F10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45B" w:rsidRDefault="00F10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45B" w:rsidRPr="0013623A" w:rsidRDefault="00F1045B" w:rsidP="00F104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45B" w:rsidRPr="0013623A" w:rsidTr="009E00A3">
        <w:tc>
          <w:tcPr>
            <w:tcW w:w="2802" w:type="dxa"/>
            <w:shd w:val="clear" w:color="auto" w:fill="auto"/>
          </w:tcPr>
          <w:p w:rsidR="00F1045B" w:rsidRPr="0013623A" w:rsidRDefault="00F1045B" w:rsidP="001362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 Высокий уровень исполнительской дисциплины</w:t>
            </w:r>
          </w:p>
        </w:tc>
        <w:tc>
          <w:tcPr>
            <w:tcW w:w="3543" w:type="dxa"/>
            <w:shd w:val="clear" w:color="auto" w:fill="auto"/>
          </w:tcPr>
          <w:p w:rsidR="00F1045B" w:rsidRPr="0013623A" w:rsidRDefault="00F1045B" w:rsidP="0031642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2.1.Оперативное выполнение 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>срочных поручений руководства архива,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связанных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хозяйственными работами </w:t>
            </w:r>
          </w:p>
        </w:tc>
        <w:tc>
          <w:tcPr>
            <w:tcW w:w="1276" w:type="dxa"/>
            <w:shd w:val="clear" w:color="auto" w:fill="auto"/>
          </w:tcPr>
          <w:p w:rsidR="00F1045B" w:rsidRPr="0013623A" w:rsidRDefault="00F1045B" w:rsidP="001362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 до 75</w:t>
            </w:r>
          </w:p>
          <w:p w:rsidR="00F1045B" w:rsidRPr="0013623A" w:rsidRDefault="00F1045B" w:rsidP="001362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45B" w:rsidRPr="0013623A" w:rsidRDefault="00F1045B" w:rsidP="001362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45B" w:rsidRPr="0013623A" w:rsidRDefault="00F1045B" w:rsidP="001362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45B" w:rsidRPr="0013623A" w:rsidRDefault="00F1045B" w:rsidP="001362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45B" w:rsidRPr="0013623A" w:rsidRDefault="00F1045B" w:rsidP="001362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045B" w:rsidRDefault="00F10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2% до 150%</w:t>
            </w:r>
          </w:p>
          <w:p w:rsidR="00F1045B" w:rsidRDefault="00F10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45B" w:rsidRDefault="00F10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45B" w:rsidRDefault="00F10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45B" w:rsidRDefault="00F10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45B" w:rsidRPr="0013623A" w:rsidRDefault="00F1045B" w:rsidP="00F104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45B" w:rsidRPr="0013623A" w:rsidTr="009E00A3">
        <w:tc>
          <w:tcPr>
            <w:tcW w:w="6345" w:type="dxa"/>
            <w:gridSpan w:val="2"/>
            <w:shd w:val="clear" w:color="auto" w:fill="auto"/>
          </w:tcPr>
          <w:p w:rsidR="00F1045B" w:rsidRPr="0013623A" w:rsidRDefault="00F1045B" w:rsidP="001362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баллов/ процентов</w:t>
            </w:r>
          </w:p>
        </w:tc>
        <w:tc>
          <w:tcPr>
            <w:tcW w:w="1276" w:type="dxa"/>
            <w:shd w:val="clear" w:color="auto" w:fill="auto"/>
          </w:tcPr>
          <w:p w:rsidR="00F1045B" w:rsidRPr="0013623A" w:rsidRDefault="009E00A3" w:rsidP="001362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r w:rsidR="00F1045B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F1045B" w:rsidRPr="0013623A" w:rsidRDefault="009E00A3" w:rsidP="00F104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r w:rsidR="00F1045B">
              <w:rPr>
                <w:rFonts w:ascii="Times New Roman" w:eastAsia="Calibri" w:hAnsi="Times New Roman" w:cs="Times New Roman"/>
                <w:sz w:val="24"/>
                <w:szCs w:val="24"/>
              </w:rPr>
              <w:t>300%</w:t>
            </w:r>
          </w:p>
        </w:tc>
      </w:tr>
    </w:tbl>
    <w:p w:rsidR="00BE7039" w:rsidRDefault="00BE7039" w:rsidP="0013623A">
      <w:pPr>
        <w:spacing w:after="0" w:line="240" w:lineRule="auto"/>
        <w:ind w:firstLine="32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13623A" w:rsidRPr="0013623A" w:rsidRDefault="0013623A" w:rsidP="0013623A">
      <w:pPr>
        <w:spacing w:after="0" w:line="240" w:lineRule="auto"/>
        <w:ind w:firstLine="32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3623A">
        <w:rPr>
          <w:rFonts w:ascii="Times New Roman" w:eastAsia="Calibri" w:hAnsi="Times New Roman" w:cs="Times New Roman"/>
          <w:sz w:val="18"/>
          <w:szCs w:val="18"/>
          <w:lang w:eastAsia="ru-RU"/>
        </w:rPr>
        <w:t>Примечание</w:t>
      </w:r>
      <w:r w:rsidR="0017440F">
        <w:rPr>
          <w:rFonts w:ascii="Times New Roman" w:eastAsia="Calibri" w:hAnsi="Times New Roman" w:cs="Times New Roman"/>
          <w:sz w:val="18"/>
          <w:szCs w:val="18"/>
          <w:lang w:eastAsia="ru-RU"/>
        </w:rPr>
        <w:t>:</w:t>
      </w:r>
      <w:r w:rsidRPr="0013623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1 балл  соответствует 2 %</w:t>
      </w:r>
    </w:p>
    <w:p w:rsidR="0013623A" w:rsidRPr="0013623A" w:rsidRDefault="0013623A" w:rsidP="0013623A">
      <w:pPr>
        <w:spacing w:after="0" w:line="240" w:lineRule="auto"/>
        <w:ind w:firstLine="32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23A" w:rsidRPr="0013623A" w:rsidRDefault="0013623A" w:rsidP="0013623A">
      <w:pPr>
        <w:spacing w:after="0" w:line="240" w:lineRule="auto"/>
        <w:ind w:firstLine="32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23A" w:rsidRDefault="0013623A" w:rsidP="0013623A">
      <w:pPr>
        <w:spacing w:after="0" w:line="240" w:lineRule="auto"/>
        <w:ind w:firstLine="32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23A" w:rsidRDefault="0013623A" w:rsidP="0013623A">
      <w:pPr>
        <w:spacing w:after="0" w:line="240" w:lineRule="auto"/>
        <w:ind w:firstLine="32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23A" w:rsidRDefault="0013623A" w:rsidP="0013623A">
      <w:pPr>
        <w:spacing w:after="0" w:line="240" w:lineRule="auto"/>
        <w:ind w:firstLine="32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23A" w:rsidRDefault="0013623A" w:rsidP="00D527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23A" w:rsidRDefault="0013623A" w:rsidP="0013623A">
      <w:pPr>
        <w:spacing w:after="0" w:line="240" w:lineRule="auto"/>
        <w:ind w:firstLine="32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23A" w:rsidRDefault="0013623A" w:rsidP="0013623A">
      <w:pPr>
        <w:spacing w:after="0" w:line="240" w:lineRule="auto"/>
        <w:ind w:firstLine="32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23A" w:rsidRDefault="0013623A" w:rsidP="0013623A">
      <w:pPr>
        <w:spacing w:after="0" w:line="240" w:lineRule="auto"/>
        <w:ind w:firstLine="32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23A" w:rsidRDefault="0013623A" w:rsidP="0013623A">
      <w:pPr>
        <w:spacing w:after="0" w:line="240" w:lineRule="auto"/>
        <w:ind w:firstLine="32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23A" w:rsidRDefault="0013623A" w:rsidP="0013623A">
      <w:pPr>
        <w:spacing w:after="0" w:line="240" w:lineRule="auto"/>
        <w:ind w:firstLine="32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23A" w:rsidRDefault="0013623A" w:rsidP="0013623A">
      <w:pPr>
        <w:spacing w:after="0" w:line="240" w:lineRule="auto"/>
        <w:ind w:firstLine="32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23A" w:rsidRDefault="0013623A" w:rsidP="0013623A">
      <w:pPr>
        <w:spacing w:after="0" w:line="240" w:lineRule="auto"/>
        <w:ind w:firstLine="32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2782" w:rsidRDefault="00D52782" w:rsidP="0013623A">
      <w:pPr>
        <w:spacing w:after="0" w:line="240" w:lineRule="auto"/>
        <w:ind w:firstLine="32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527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2782" w:rsidRPr="00D52782" w:rsidRDefault="00D52782" w:rsidP="00D52782">
      <w:pPr>
        <w:widowControl w:val="0"/>
        <w:spacing w:after="0" w:line="240" w:lineRule="auto"/>
        <w:ind w:firstLine="623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278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</w:p>
    <w:p w:rsidR="00D52782" w:rsidRPr="00D52782" w:rsidRDefault="00D52782" w:rsidP="00D52782">
      <w:pPr>
        <w:widowControl w:val="0"/>
        <w:spacing w:after="0" w:line="240" w:lineRule="auto"/>
        <w:ind w:firstLine="623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2782">
        <w:rPr>
          <w:rFonts w:ascii="Times New Roman" w:eastAsia="Calibri" w:hAnsi="Times New Roman" w:cs="Times New Roman"/>
          <w:sz w:val="24"/>
          <w:szCs w:val="24"/>
        </w:rPr>
        <w:t>к приказу от 10.01.2014 № 02</w:t>
      </w:r>
    </w:p>
    <w:p w:rsidR="0013623A" w:rsidRDefault="0013623A" w:rsidP="0013623A">
      <w:pPr>
        <w:spacing w:after="0" w:line="240" w:lineRule="auto"/>
        <w:ind w:firstLine="32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23A" w:rsidRPr="0013623A" w:rsidRDefault="0013623A" w:rsidP="0017440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62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Показатели качества</w:t>
      </w:r>
      <w:r w:rsidR="0017440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работы </w:t>
      </w:r>
      <w:r w:rsidRPr="0013623A">
        <w:rPr>
          <w:rFonts w:ascii="Times New Roman" w:eastAsia="Calibri" w:hAnsi="Times New Roman" w:cs="Times New Roman"/>
          <w:b/>
          <w:sz w:val="24"/>
          <w:szCs w:val="24"/>
        </w:rPr>
        <w:t xml:space="preserve"> рабочего по комплексному обслуживанию </w:t>
      </w:r>
      <w:r w:rsidR="0017440F">
        <w:rPr>
          <w:rFonts w:ascii="Times New Roman" w:eastAsia="Calibri" w:hAnsi="Times New Roman" w:cs="Times New Roman"/>
          <w:b/>
          <w:sz w:val="24"/>
          <w:szCs w:val="24"/>
        </w:rPr>
        <w:t xml:space="preserve">и ремонту </w:t>
      </w:r>
      <w:r w:rsidRPr="0013623A">
        <w:rPr>
          <w:rFonts w:ascii="Times New Roman" w:eastAsia="Calibri" w:hAnsi="Times New Roman" w:cs="Times New Roman"/>
          <w:b/>
          <w:sz w:val="24"/>
          <w:szCs w:val="24"/>
        </w:rPr>
        <w:t>здания</w:t>
      </w:r>
      <w:r w:rsidR="001744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БУ «Госистархив Чувашской Республики» Минкультуры Чувашии</w:t>
      </w:r>
    </w:p>
    <w:p w:rsidR="0013623A" w:rsidRPr="0013623A" w:rsidRDefault="0013623A" w:rsidP="0013623A">
      <w:pPr>
        <w:spacing w:after="0" w:line="240" w:lineRule="auto"/>
        <w:ind w:firstLine="32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1410"/>
        <w:gridCol w:w="1284"/>
      </w:tblGrid>
      <w:tr w:rsidR="00F1045B" w:rsidRPr="0013623A" w:rsidTr="009E00A3">
        <w:trPr>
          <w:trHeight w:val="585"/>
        </w:trPr>
        <w:tc>
          <w:tcPr>
            <w:tcW w:w="3085" w:type="dxa"/>
            <w:shd w:val="clear" w:color="auto" w:fill="auto"/>
          </w:tcPr>
          <w:p w:rsidR="00F1045B" w:rsidRPr="0013623A" w:rsidRDefault="00F1045B" w:rsidP="001362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2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 качества</w:t>
            </w:r>
          </w:p>
        </w:tc>
        <w:tc>
          <w:tcPr>
            <w:tcW w:w="3260" w:type="dxa"/>
            <w:shd w:val="clear" w:color="auto" w:fill="auto"/>
          </w:tcPr>
          <w:p w:rsidR="00F1045B" w:rsidRPr="0013623A" w:rsidRDefault="00F1045B" w:rsidP="001362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2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1410" w:type="dxa"/>
            <w:shd w:val="clear" w:color="auto" w:fill="auto"/>
          </w:tcPr>
          <w:p w:rsidR="00F1045B" w:rsidRPr="0013623A" w:rsidRDefault="00F1045B" w:rsidP="00F104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2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284" w:type="dxa"/>
            <w:shd w:val="clear" w:color="auto" w:fill="auto"/>
          </w:tcPr>
          <w:p w:rsidR="00F1045B" w:rsidRPr="0013623A" w:rsidRDefault="00F1045B" w:rsidP="00F104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Проценты</w:t>
            </w:r>
          </w:p>
        </w:tc>
      </w:tr>
      <w:tr w:rsidR="00F1045B" w:rsidRPr="0013623A" w:rsidTr="009E00A3">
        <w:trPr>
          <w:trHeight w:val="2196"/>
        </w:trPr>
        <w:tc>
          <w:tcPr>
            <w:tcW w:w="3085" w:type="dxa"/>
            <w:shd w:val="clear" w:color="auto" w:fill="auto"/>
          </w:tcPr>
          <w:p w:rsidR="00F1045B" w:rsidRPr="0013623A" w:rsidRDefault="00F1045B" w:rsidP="001362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Результативность и качество работы </w:t>
            </w:r>
          </w:p>
        </w:tc>
        <w:tc>
          <w:tcPr>
            <w:tcW w:w="3260" w:type="dxa"/>
            <w:shd w:val="clear" w:color="auto" w:fill="auto"/>
          </w:tcPr>
          <w:p w:rsidR="00F1045B" w:rsidRPr="0013623A" w:rsidRDefault="00F1045B" w:rsidP="001362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Содержание основных средств в надлежащем  состоянии </w:t>
            </w:r>
          </w:p>
          <w:p w:rsidR="00F1045B" w:rsidRPr="0013623A" w:rsidRDefault="00F1045B" w:rsidP="001362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45B" w:rsidRPr="0013623A" w:rsidRDefault="00F1045B" w:rsidP="001362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45B" w:rsidRPr="0013623A" w:rsidRDefault="00F1045B" w:rsidP="001362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>.2. Отсутствие обоснованных жалоб  на техническое обслуживание здания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основных средств </w:t>
            </w:r>
          </w:p>
        </w:tc>
        <w:tc>
          <w:tcPr>
            <w:tcW w:w="1410" w:type="dxa"/>
            <w:shd w:val="clear" w:color="auto" w:fill="auto"/>
          </w:tcPr>
          <w:p w:rsidR="00F1045B" w:rsidRDefault="00F1045B" w:rsidP="002C54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 до 30</w:t>
            </w:r>
          </w:p>
          <w:p w:rsidR="00F1045B" w:rsidRDefault="00F1045B" w:rsidP="002C54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45B" w:rsidRDefault="00F1045B" w:rsidP="002C54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45B" w:rsidRDefault="00F1045B" w:rsidP="002C54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00A3" w:rsidRDefault="009E00A3" w:rsidP="002C54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00A3" w:rsidRDefault="009E00A3" w:rsidP="002C54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45B" w:rsidRDefault="00F1045B" w:rsidP="002C54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 до </w:t>
            </w:r>
            <w:r w:rsidR="009E0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F1045B" w:rsidRPr="0013623A" w:rsidRDefault="00F1045B" w:rsidP="002C54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F1045B" w:rsidRDefault="00F10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9E00A3">
              <w:rPr>
                <w:rFonts w:ascii="Times New Roman" w:eastAsia="Calibri" w:hAnsi="Times New Roman" w:cs="Times New Roman"/>
                <w:sz w:val="24"/>
                <w:szCs w:val="24"/>
              </w:rPr>
              <w:t>5% до 150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1045B" w:rsidRDefault="00F10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00A3" w:rsidRDefault="009E0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45B" w:rsidRDefault="009E0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5% до 5</w:t>
            </w:r>
            <w:r w:rsidR="00F1045B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  <w:p w:rsidR="00F1045B" w:rsidRDefault="00F10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45B" w:rsidRDefault="00F10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45B" w:rsidRPr="0013623A" w:rsidRDefault="00F1045B" w:rsidP="00F104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45B" w:rsidRPr="0013623A" w:rsidTr="009E00A3">
        <w:trPr>
          <w:trHeight w:val="271"/>
        </w:trPr>
        <w:tc>
          <w:tcPr>
            <w:tcW w:w="3085" w:type="dxa"/>
            <w:shd w:val="clear" w:color="auto" w:fill="auto"/>
          </w:tcPr>
          <w:p w:rsidR="00F1045B" w:rsidRPr="0013623A" w:rsidRDefault="00F1045B" w:rsidP="001362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баллов</w:t>
            </w:r>
            <w:r w:rsidR="009E00A3">
              <w:rPr>
                <w:rFonts w:ascii="Times New Roman" w:eastAsia="Calibri" w:hAnsi="Times New Roman" w:cs="Times New Roman"/>
                <w:sz w:val="24"/>
                <w:szCs w:val="24"/>
              </w:rPr>
              <w:t>/ процентов</w:t>
            </w:r>
          </w:p>
        </w:tc>
        <w:tc>
          <w:tcPr>
            <w:tcW w:w="3260" w:type="dxa"/>
            <w:shd w:val="clear" w:color="auto" w:fill="auto"/>
          </w:tcPr>
          <w:p w:rsidR="00F1045B" w:rsidRPr="0013623A" w:rsidRDefault="00F1045B" w:rsidP="001362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F1045B" w:rsidRPr="0013623A" w:rsidRDefault="009E00A3" w:rsidP="001362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r w:rsidR="00F1045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4" w:type="dxa"/>
            <w:shd w:val="clear" w:color="auto" w:fill="auto"/>
          </w:tcPr>
          <w:p w:rsidR="00F1045B" w:rsidRPr="0013623A" w:rsidRDefault="009E00A3" w:rsidP="00F104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200%</w:t>
            </w:r>
          </w:p>
        </w:tc>
      </w:tr>
    </w:tbl>
    <w:p w:rsidR="00BE7039" w:rsidRDefault="00BE7039" w:rsidP="002C5463">
      <w:pPr>
        <w:spacing w:after="0" w:line="240" w:lineRule="auto"/>
        <w:ind w:firstLine="32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C5463" w:rsidRPr="0013623A" w:rsidRDefault="002C5463" w:rsidP="002C5463">
      <w:pPr>
        <w:spacing w:after="0" w:line="240" w:lineRule="auto"/>
        <w:ind w:firstLine="32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3623A">
        <w:rPr>
          <w:rFonts w:ascii="Times New Roman" w:eastAsia="Calibri" w:hAnsi="Times New Roman" w:cs="Times New Roman"/>
          <w:sz w:val="18"/>
          <w:szCs w:val="18"/>
          <w:lang w:eastAsia="ru-RU"/>
        </w:rPr>
        <w:t>Примечание   1 балл  соответ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ствует 5</w:t>
      </w:r>
      <w:r w:rsidRPr="0013623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%</w:t>
      </w: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55543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13623A" w:rsidRPr="001362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3623A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D52782" w:rsidRPr="00D52782" w:rsidRDefault="00D52782" w:rsidP="00D52782">
      <w:pPr>
        <w:widowControl w:val="0"/>
        <w:spacing w:after="0" w:line="240" w:lineRule="auto"/>
        <w:ind w:firstLine="623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278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</w:p>
    <w:p w:rsidR="00D52782" w:rsidRPr="00D52782" w:rsidRDefault="00D52782" w:rsidP="00D52782">
      <w:pPr>
        <w:widowControl w:val="0"/>
        <w:spacing w:after="0" w:line="240" w:lineRule="auto"/>
        <w:ind w:firstLine="623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2782">
        <w:rPr>
          <w:rFonts w:ascii="Times New Roman" w:eastAsia="Calibri" w:hAnsi="Times New Roman" w:cs="Times New Roman"/>
          <w:sz w:val="24"/>
          <w:szCs w:val="24"/>
        </w:rPr>
        <w:t>к приказу от 10.01.2014 № 02</w:t>
      </w: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623A">
        <w:rPr>
          <w:rFonts w:ascii="Times New Roman" w:eastAsia="Calibri" w:hAnsi="Times New Roman" w:cs="Times New Roman"/>
          <w:b/>
          <w:sz w:val="24"/>
          <w:szCs w:val="24"/>
        </w:rPr>
        <w:t xml:space="preserve">Показатели эффективности деятельности </w:t>
      </w:r>
    </w:p>
    <w:p w:rsidR="00D52782" w:rsidRDefault="0013623A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623A">
        <w:rPr>
          <w:rFonts w:ascii="Times New Roman" w:eastAsia="Calibri" w:hAnsi="Times New Roman" w:cs="Times New Roman"/>
          <w:b/>
          <w:sz w:val="24"/>
          <w:szCs w:val="24"/>
        </w:rPr>
        <w:t>уборщицы служебных помещений</w:t>
      </w:r>
      <w:r w:rsidR="005554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55431" w:rsidRDefault="00555431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БУ «Госистархив Чувашской Республики» Минкультуры Чувашии</w:t>
      </w:r>
    </w:p>
    <w:p w:rsidR="0013623A" w:rsidRPr="0013623A" w:rsidRDefault="00555431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(з</w:t>
      </w:r>
      <w:r w:rsidR="0013623A" w:rsidRPr="0013623A">
        <w:rPr>
          <w:rFonts w:ascii="Times New Roman" w:eastAsia="Calibri" w:hAnsi="Times New Roman" w:cs="Times New Roman"/>
          <w:b/>
          <w:sz w:val="24"/>
          <w:szCs w:val="24"/>
        </w:rPr>
        <w:t>а интенсивность и высокие результаты работы)</w:t>
      </w:r>
    </w:p>
    <w:p w:rsidR="0013623A" w:rsidRPr="0013623A" w:rsidRDefault="0013623A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285"/>
        <w:gridCol w:w="1109"/>
        <w:gridCol w:w="1109"/>
      </w:tblGrid>
      <w:tr w:rsidR="009E00A3" w:rsidRPr="0013623A" w:rsidTr="009E00A3">
        <w:tc>
          <w:tcPr>
            <w:tcW w:w="3652" w:type="dxa"/>
            <w:shd w:val="clear" w:color="auto" w:fill="auto"/>
          </w:tcPr>
          <w:p w:rsidR="009E00A3" w:rsidRPr="0013623A" w:rsidRDefault="009E00A3" w:rsidP="001362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2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 эффективности деятельности</w:t>
            </w:r>
          </w:p>
        </w:tc>
        <w:tc>
          <w:tcPr>
            <w:tcW w:w="3285" w:type="dxa"/>
            <w:shd w:val="clear" w:color="auto" w:fill="auto"/>
          </w:tcPr>
          <w:p w:rsidR="009E00A3" w:rsidRPr="0013623A" w:rsidRDefault="009E00A3" w:rsidP="001362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2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1109" w:type="dxa"/>
          </w:tcPr>
          <w:p w:rsidR="009E00A3" w:rsidRPr="0013623A" w:rsidRDefault="009E00A3" w:rsidP="00D527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2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109" w:type="dxa"/>
            <w:shd w:val="clear" w:color="auto" w:fill="auto"/>
          </w:tcPr>
          <w:p w:rsidR="009E00A3" w:rsidRPr="0013623A" w:rsidRDefault="009E00A3" w:rsidP="00F104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Проценты</w:t>
            </w:r>
          </w:p>
        </w:tc>
      </w:tr>
      <w:tr w:rsidR="009E00A3" w:rsidRPr="0013623A" w:rsidTr="009E00A3">
        <w:trPr>
          <w:trHeight w:val="735"/>
        </w:trPr>
        <w:tc>
          <w:tcPr>
            <w:tcW w:w="3652" w:type="dxa"/>
            <w:shd w:val="clear" w:color="auto" w:fill="auto"/>
          </w:tcPr>
          <w:p w:rsidR="009E00A3" w:rsidRPr="0013623A" w:rsidRDefault="009E00A3" w:rsidP="001362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>1. Стабильное выполнение функциональных обязанностей</w:t>
            </w:r>
          </w:p>
        </w:tc>
        <w:tc>
          <w:tcPr>
            <w:tcW w:w="3285" w:type="dxa"/>
            <w:shd w:val="clear" w:color="auto" w:fill="auto"/>
          </w:tcPr>
          <w:p w:rsidR="009E00A3" w:rsidRPr="0013623A" w:rsidRDefault="009E00A3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 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Своевременное выполнение заданий по уборке помещений архива,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архиво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хранилищ при проведении санитарных дней,  </w:t>
            </w:r>
          </w:p>
        </w:tc>
        <w:tc>
          <w:tcPr>
            <w:tcW w:w="1109" w:type="dxa"/>
          </w:tcPr>
          <w:p w:rsidR="009E00A3" w:rsidRPr="0013623A" w:rsidRDefault="009E00A3" w:rsidP="00D527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20 до 75</w:t>
            </w:r>
          </w:p>
          <w:p w:rsidR="009E00A3" w:rsidRPr="0013623A" w:rsidRDefault="009E00A3" w:rsidP="00D527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00A3" w:rsidRPr="0013623A" w:rsidRDefault="009E00A3" w:rsidP="00D527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9E00A3" w:rsidRPr="0013623A" w:rsidRDefault="009E00A3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40%  до 150%</w:t>
            </w:r>
          </w:p>
        </w:tc>
      </w:tr>
      <w:tr w:rsidR="009E00A3" w:rsidRPr="0013623A" w:rsidTr="009E00A3">
        <w:tc>
          <w:tcPr>
            <w:tcW w:w="3652" w:type="dxa"/>
            <w:shd w:val="clear" w:color="auto" w:fill="auto"/>
          </w:tcPr>
          <w:p w:rsidR="009E00A3" w:rsidRPr="0013623A" w:rsidRDefault="009E00A3" w:rsidP="001362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>. Высокий уровень исполнительской дисциплины</w:t>
            </w:r>
          </w:p>
        </w:tc>
        <w:tc>
          <w:tcPr>
            <w:tcW w:w="3285" w:type="dxa"/>
            <w:shd w:val="clear" w:color="auto" w:fill="auto"/>
          </w:tcPr>
          <w:p w:rsidR="009E00A3" w:rsidRPr="0013623A" w:rsidRDefault="009E00A3" w:rsidP="005554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1.2.Оперативное выполнение поручений 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руководства архива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хозяйственным работам</w:t>
            </w:r>
          </w:p>
        </w:tc>
        <w:tc>
          <w:tcPr>
            <w:tcW w:w="1109" w:type="dxa"/>
          </w:tcPr>
          <w:p w:rsidR="009E00A3" w:rsidRPr="0013623A" w:rsidRDefault="009E00A3" w:rsidP="00D527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 до 75</w:t>
            </w:r>
          </w:p>
          <w:p w:rsidR="009E00A3" w:rsidRPr="0013623A" w:rsidRDefault="009E00A3" w:rsidP="00D527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00A3" w:rsidRPr="0013623A" w:rsidRDefault="009E00A3" w:rsidP="00D527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00A3" w:rsidRPr="0013623A" w:rsidRDefault="009E00A3" w:rsidP="00D527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00A3" w:rsidRPr="0013623A" w:rsidRDefault="009E00A3" w:rsidP="00D527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00A3" w:rsidRPr="0013623A" w:rsidRDefault="009E00A3" w:rsidP="00D527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9E00A3" w:rsidRPr="0013623A" w:rsidRDefault="009E00A3" w:rsidP="005554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2% до 150%</w:t>
            </w:r>
          </w:p>
        </w:tc>
      </w:tr>
      <w:tr w:rsidR="009E00A3" w:rsidRPr="0013623A" w:rsidTr="009E00A3">
        <w:tc>
          <w:tcPr>
            <w:tcW w:w="6937" w:type="dxa"/>
            <w:gridSpan w:val="2"/>
            <w:shd w:val="clear" w:color="auto" w:fill="auto"/>
          </w:tcPr>
          <w:p w:rsidR="009E00A3" w:rsidRPr="0013623A" w:rsidRDefault="009E00A3" w:rsidP="001362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баллов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 процентов</w:t>
            </w:r>
          </w:p>
        </w:tc>
        <w:tc>
          <w:tcPr>
            <w:tcW w:w="1109" w:type="dxa"/>
            <w:shd w:val="clear" w:color="auto" w:fill="auto"/>
          </w:tcPr>
          <w:p w:rsidR="009E00A3" w:rsidRPr="0013623A" w:rsidRDefault="009E00A3" w:rsidP="00F104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150</w:t>
            </w:r>
          </w:p>
        </w:tc>
        <w:tc>
          <w:tcPr>
            <w:tcW w:w="1109" w:type="dxa"/>
          </w:tcPr>
          <w:p w:rsidR="009E00A3" w:rsidRPr="0013623A" w:rsidRDefault="009E00A3" w:rsidP="009E00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300%</w:t>
            </w:r>
          </w:p>
        </w:tc>
      </w:tr>
    </w:tbl>
    <w:p w:rsidR="001D52DE" w:rsidRDefault="001D52DE" w:rsidP="001D52DE">
      <w:pPr>
        <w:spacing w:after="0" w:line="240" w:lineRule="auto"/>
        <w:ind w:firstLine="32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1D52DE" w:rsidRPr="0013623A" w:rsidRDefault="001D52DE" w:rsidP="001D52DE">
      <w:pPr>
        <w:spacing w:after="0" w:line="240" w:lineRule="auto"/>
        <w:ind w:firstLine="32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3623A">
        <w:rPr>
          <w:rFonts w:ascii="Times New Roman" w:eastAsia="Calibri" w:hAnsi="Times New Roman" w:cs="Times New Roman"/>
          <w:sz w:val="18"/>
          <w:szCs w:val="18"/>
          <w:lang w:eastAsia="ru-RU"/>
        </w:rPr>
        <w:t>Примечание   1 балл  соответ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ствует 2</w:t>
      </w:r>
      <w:r w:rsidRPr="0013623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%</w:t>
      </w:r>
    </w:p>
    <w:p w:rsidR="0013623A" w:rsidRPr="0013623A" w:rsidRDefault="0013623A" w:rsidP="0013623A">
      <w:pPr>
        <w:spacing w:after="0" w:line="240" w:lineRule="auto"/>
        <w:ind w:firstLine="32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52DE" w:rsidRDefault="001D52DE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52DE" w:rsidRDefault="001D52DE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52DE" w:rsidRDefault="001D52DE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52DE" w:rsidRDefault="001D52DE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52DE" w:rsidRDefault="001D52DE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52DE" w:rsidRDefault="001D52DE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52DE" w:rsidRDefault="001D52DE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52DE" w:rsidRDefault="001D52DE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52DE" w:rsidRDefault="001D52DE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52DE" w:rsidRDefault="001D52DE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52DE" w:rsidRDefault="001D52DE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52DE" w:rsidRDefault="001D52DE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52DE" w:rsidRDefault="001D52DE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52DE" w:rsidRDefault="001D52DE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52DE" w:rsidRDefault="001D52DE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52DE" w:rsidRDefault="001D52DE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52DE" w:rsidRDefault="001D52DE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52DE" w:rsidRDefault="001D52DE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52DE" w:rsidRDefault="001D52DE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52DE" w:rsidRDefault="001D52DE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52DE" w:rsidRDefault="001D52DE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52DE" w:rsidRDefault="001D52DE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52DE" w:rsidRDefault="001D52DE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2782" w:rsidRDefault="00D52782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D527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2782" w:rsidRPr="00D52782" w:rsidRDefault="00D52782" w:rsidP="00D52782">
      <w:pPr>
        <w:widowControl w:val="0"/>
        <w:spacing w:after="0" w:line="240" w:lineRule="auto"/>
        <w:ind w:firstLine="623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278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D52782" w:rsidRPr="00D52782" w:rsidRDefault="00D52782" w:rsidP="00D52782">
      <w:pPr>
        <w:widowControl w:val="0"/>
        <w:spacing w:after="0" w:line="240" w:lineRule="auto"/>
        <w:ind w:firstLine="623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2782">
        <w:rPr>
          <w:rFonts w:ascii="Times New Roman" w:eastAsia="Calibri" w:hAnsi="Times New Roman" w:cs="Times New Roman"/>
          <w:sz w:val="24"/>
          <w:szCs w:val="24"/>
        </w:rPr>
        <w:t>к приказу от 10.01.2014 № 02</w:t>
      </w:r>
    </w:p>
    <w:p w:rsidR="001D52DE" w:rsidRDefault="001D52DE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52DE" w:rsidRPr="0013623A" w:rsidRDefault="001D52DE" w:rsidP="00D5278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623A">
        <w:rPr>
          <w:rFonts w:ascii="Times New Roman" w:eastAsia="Calibri" w:hAnsi="Times New Roman" w:cs="Times New Roman"/>
          <w:b/>
          <w:sz w:val="24"/>
          <w:szCs w:val="24"/>
        </w:rPr>
        <w:t xml:space="preserve">Показатели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качества  работы</w:t>
      </w:r>
    </w:p>
    <w:p w:rsidR="00D52782" w:rsidRDefault="001D52DE" w:rsidP="00D5278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623A">
        <w:rPr>
          <w:rFonts w:ascii="Times New Roman" w:eastAsia="Calibri" w:hAnsi="Times New Roman" w:cs="Times New Roman"/>
          <w:b/>
          <w:sz w:val="24"/>
          <w:szCs w:val="24"/>
        </w:rPr>
        <w:t>уборщицы служебных помещений</w:t>
      </w:r>
    </w:p>
    <w:p w:rsidR="0013623A" w:rsidRPr="0013623A" w:rsidRDefault="001D52DE" w:rsidP="00D5278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БУ «Госистархив Чувашской Республики»</w:t>
      </w:r>
      <w:r w:rsidR="00EA12D8">
        <w:rPr>
          <w:rFonts w:ascii="Times New Roman" w:eastAsia="Calibri" w:hAnsi="Times New Roman" w:cs="Times New Roman"/>
          <w:b/>
          <w:sz w:val="24"/>
          <w:szCs w:val="24"/>
        </w:rPr>
        <w:t xml:space="preserve"> Минкультуры Чувашии</w:t>
      </w:r>
    </w:p>
    <w:p w:rsidR="0013623A" w:rsidRPr="0013623A" w:rsidRDefault="0013623A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465"/>
        <w:gridCol w:w="929"/>
        <w:gridCol w:w="929"/>
      </w:tblGrid>
      <w:tr w:rsidR="009E00A3" w:rsidRPr="0013623A" w:rsidTr="009E00A3">
        <w:trPr>
          <w:trHeight w:val="705"/>
        </w:trPr>
        <w:tc>
          <w:tcPr>
            <w:tcW w:w="3652" w:type="dxa"/>
            <w:shd w:val="clear" w:color="auto" w:fill="auto"/>
          </w:tcPr>
          <w:p w:rsidR="009E00A3" w:rsidRPr="001D52DE" w:rsidRDefault="009E00A3" w:rsidP="001362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  качества работы</w:t>
            </w:r>
          </w:p>
        </w:tc>
        <w:tc>
          <w:tcPr>
            <w:tcW w:w="3465" w:type="dxa"/>
            <w:shd w:val="clear" w:color="auto" w:fill="auto"/>
          </w:tcPr>
          <w:p w:rsidR="009E00A3" w:rsidRPr="001D52DE" w:rsidRDefault="009E00A3" w:rsidP="001362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929" w:type="dxa"/>
          </w:tcPr>
          <w:p w:rsidR="009E00A3" w:rsidRPr="001D52DE" w:rsidRDefault="009E00A3" w:rsidP="00D527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29" w:type="dxa"/>
            <w:shd w:val="clear" w:color="auto" w:fill="auto"/>
          </w:tcPr>
          <w:p w:rsidR="009E00A3" w:rsidRPr="001D52DE" w:rsidRDefault="009E00A3" w:rsidP="00F104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Проценты </w:t>
            </w:r>
          </w:p>
        </w:tc>
      </w:tr>
      <w:tr w:rsidR="009E00A3" w:rsidRPr="0013623A" w:rsidTr="009E00A3">
        <w:trPr>
          <w:trHeight w:val="705"/>
        </w:trPr>
        <w:tc>
          <w:tcPr>
            <w:tcW w:w="3652" w:type="dxa"/>
            <w:shd w:val="clear" w:color="auto" w:fill="auto"/>
          </w:tcPr>
          <w:p w:rsidR="009E00A3" w:rsidRPr="0013623A" w:rsidRDefault="009E00A3" w:rsidP="001D52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Результативность и качество работы 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5" w:type="dxa"/>
            <w:shd w:val="clear" w:color="auto" w:fill="auto"/>
          </w:tcPr>
          <w:p w:rsidR="009E00A3" w:rsidRPr="0013623A" w:rsidRDefault="009E00A3" w:rsidP="001362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  помещений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архива 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архивохранилищ  в надлежащем санитарном  состоянии</w:t>
            </w:r>
          </w:p>
          <w:p w:rsidR="009E00A3" w:rsidRPr="0013623A" w:rsidRDefault="009E00A3" w:rsidP="001362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00A3" w:rsidRPr="0013623A" w:rsidRDefault="009E00A3" w:rsidP="002B7E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.2. Отсутствие обоснованных жалоб  на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санитарное состояние   помещений 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хива и архивохранилищ </w:t>
            </w:r>
          </w:p>
        </w:tc>
        <w:tc>
          <w:tcPr>
            <w:tcW w:w="929" w:type="dxa"/>
          </w:tcPr>
          <w:p w:rsidR="009E00A3" w:rsidRPr="0013623A" w:rsidRDefault="009E00A3" w:rsidP="00D527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 до 30</w:t>
            </w:r>
          </w:p>
          <w:p w:rsidR="009E00A3" w:rsidRPr="0013623A" w:rsidRDefault="009E00A3" w:rsidP="00D527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00A3" w:rsidRPr="0013623A" w:rsidRDefault="009E00A3" w:rsidP="00D527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00A3" w:rsidRDefault="009E00A3" w:rsidP="00D527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00A3" w:rsidRDefault="009E00A3" w:rsidP="00D527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00A3" w:rsidRPr="0013623A" w:rsidRDefault="009E00A3" w:rsidP="00D527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 до 10</w:t>
            </w:r>
          </w:p>
        </w:tc>
        <w:tc>
          <w:tcPr>
            <w:tcW w:w="929" w:type="dxa"/>
            <w:shd w:val="clear" w:color="auto" w:fill="auto"/>
          </w:tcPr>
          <w:p w:rsidR="009E00A3" w:rsidRDefault="009E00A3" w:rsidP="002B7E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5% до 150%</w:t>
            </w:r>
          </w:p>
          <w:p w:rsidR="009E00A3" w:rsidRDefault="009E00A3" w:rsidP="002B7E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00A3" w:rsidRDefault="009E00A3" w:rsidP="002B7E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00A3" w:rsidRDefault="009E00A3" w:rsidP="002B7E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00A3" w:rsidRPr="0013623A" w:rsidRDefault="009E00A3" w:rsidP="002B7E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5% до 50%</w:t>
            </w:r>
          </w:p>
        </w:tc>
      </w:tr>
      <w:tr w:rsidR="009E00A3" w:rsidRPr="0013623A" w:rsidTr="009E00A3">
        <w:trPr>
          <w:trHeight w:val="200"/>
        </w:trPr>
        <w:tc>
          <w:tcPr>
            <w:tcW w:w="3652" w:type="dxa"/>
            <w:shd w:val="clear" w:color="auto" w:fill="auto"/>
          </w:tcPr>
          <w:p w:rsidR="009E00A3" w:rsidRPr="0013623A" w:rsidRDefault="009E00A3" w:rsidP="001362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баллов/ процентов</w:t>
            </w:r>
          </w:p>
        </w:tc>
        <w:tc>
          <w:tcPr>
            <w:tcW w:w="3465" w:type="dxa"/>
            <w:shd w:val="clear" w:color="auto" w:fill="auto"/>
          </w:tcPr>
          <w:p w:rsidR="009E00A3" w:rsidRPr="0013623A" w:rsidRDefault="009E00A3" w:rsidP="001362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9E00A3" w:rsidRPr="0013623A" w:rsidRDefault="009E00A3" w:rsidP="00D527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40</w:t>
            </w:r>
          </w:p>
        </w:tc>
        <w:tc>
          <w:tcPr>
            <w:tcW w:w="929" w:type="dxa"/>
            <w:shd w:val="clear" w:color="auto" w:fill="auto"/>
          </w:tcPr>
          <w:p w:rsidR="009E00A3" w:rsidRPr="0013623A" w:rsidRDefault="009E00A3" w:rsidP="001362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200%</w:t>
            </w:r>
          </w:p>
        </w:tc>
      </w:tr>
    </w:tbl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52DE" w:rsidRPr="0013623A" w:rsidRDefault="001D52DE" w:rsidP="001D52DE">
      <w:pPr>
        <w:spacing w:after="0" w:line="240" w:lineRule="auto"/>
        <w:ind w:firstLine="32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3623A">
        <w:rPr>
          <w:rFonts w:ascii="Times New Roman" w:eastAsia="Calibri" w:hAnsi="Times New Roman" w:cs="Times New Roman"/>
          <w:sz w:val="18"/>
          <w:szCs w:val="18"/>
          <w:lang w:eastAsia="ru-RU"/>
        </w:rPr>
        <w:t>Примечание   1 балл  соответ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ствует 5</w:t>
      </w:r>
      <w:r w:rsidRPr="0013623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%</w:t>
      </w: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13623A" w:rsidRPr="001362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2782" w:rsidRPr="00D52782" w:rsidRDefault="00D52782" w:rsidP="00D52782">
      <w:pPr>
        <w:widowControl w:val="0"/>
        <w:spacing w:after="0" w:line="240" w:lineRule="auto"/>
        <w:ind w:firstLine="623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278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</w:p>
    <w:p w:rsidR="00D52782" w:rsidRPr="00D52782" w:rsidRDefault="00D52782" w:rsidP="00D52782">
      <w:pPr>
        <w:widowControl w:val="0"/>
        <w:spacing w:after="0" w:line="240" w:lineRule="auto"/>
        <w:ind w:firstLine="623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2782">
        <w:rPr>
          <w:rFonts w:ascii="Times New Roman" w:eastAsia="Calibri" w:hAnsi="Times New Roman" w:cs="Times New Roman"/>
          <w:sz w:val="24"/>
          <w:szCs w:val="24"/>
        </w:rPr>
        <w:t>к приказу от 10.01.2014 № 02</w:t>
      </w:r>
    </w:p>
    <w:p w:rsidR="00D52782" w:rsidRDefault="00D52782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2D8" w:rsidRDefault="00EA12D8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E83670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13623A" w:rsidRPr="0013623A">
        <w:rPr>
          <w:rFonts w:ascii="Times New Roman" w:eastAsia="Calibri" w:hAnsi="Times New Roman" w:cs="Times New Roman"/>
          <w:b/>
          <w:sz w:val="24"/>
          <w:szCs w:val="24"/>
        </w:rPr>
        <w:t>казатели эффективности деятельности уборщика территории</w:t>
      </w:r>
    </w:p>
    <w:p w:rsidR="00E83670" w:rsidRPr="0013623A" w:rsidRDefault="00E83670" w:rsidP="00E836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БУ «Госистархив Чувашской Республики» Минкультуры Чувашии</w:t>
      </w:r>
    </w:p>
    <w:p w:rsidR="0013623A" w:rsidRPr="0013623A" w:rsidRDefault="00EA12D8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62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83670">
        <w:rPr>
          <w:rFonts w:ascii="Times New Roman" w:eastAsia="Calibri" w:hAnsi="Times New Roman" w:cs="Times New Roman"/>
          <w:b/>
          <w:sz w:val="24"/>
          <w:szCs w:val="24"/>
        </w:rPr>
        <w:t>(з</w:t>
      </w:r>
      <w:r w:rsidR="0013623A" w:rsidRPr="0013623A">
        <w:rPr>
          <w:rFonts w:ascii="Times New Roman" w:eastAsia="Calibri" w:hAnsi="Times New Roman" w:cs="Times New Roman"/>
          <w:b/>
          <w:sz w:val="24"/>
          <w:szCs w:val="24"/>
        </w:rPr>
        <w:t>а интенсивность и высокие результаты работы)</w:t>
      </w:r>
    </w:p>
    <w:p w:rsidR="0013623A" w:rsidRPr="0013623A" w:rsidRDefault="0013623A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835"/>
        <w:gridCol w:w="1275"/>
        <w:gridCol w:w="1275"/>
      </w:tblGrid>
      <w:tr w:rsidR="009E00A3" w:rsidRPr="0013623A" w:rsidTr="009E00A3">
        <w:tc>
          <w:tcPr>
            <w:tcW w:w="3936" w:type="dxa"/>
            <w:shd w:val="clear" w:color="auto" w:fill="auto"/>
          </w:tcPr>
          <w:p w:rsidR="009E00A3" w:rsidRPr="0013623A" w:rsidRDefault="009E00A3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2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 эффективности деятельности</w:t>
            </w:r>
          </w:p>
        </w:tc>
        <w:tc>
          <w:tcPr>
            <w:tcW w:w="2835" w:type="dxa"/>
            <w:shd w:val="clear" w:color="auto" w:fill="auto"/>
          </w:tcPr>
          <w:p w:rsidR="009E00A3" w:rsidRPr="0013623A" w:rsidRDefault="009E00A3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2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9E00A3" w:rsidRPr="0013623A" w:rsidRDefault="009E00A3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2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275" w:type="dxa"/>
            <w:shd w:val="clear" w:color="auto" w:fill="auto"/>
          </w:tcPr>
          <w:p w:rsidR="009E00A3" w:rsidRPr="0013623A" w:rsidRDefault="009E00A3" w:rsidP="00F1045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Проценты </w:t>
            </w:r>
          </w:p>
        </w:tc>
      </w:tr>
      <w:tr w:rsidR="009E00A3" w:rsidRPr="0013623A" w:rsidTr="009E00A3">
        <w:trPr>
          <w:trHeight w:val="735"/>
        </w:trPr>
        <w:tc>
          <w:tcPr>
            <w:tcW w:w="3936" w:type="dxa"/>
            <w:shd w:val="clear" w:color="auto" w:fill="auto"/>
          </w:tcPr>
          <w:p w:rsidR="009E00A3" w:rsidRPr="0013623A" w:rsidRDefault="009E00A3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>1. Стабильное выполнение функциональных обязанностей</w:t>
            </w:r>
          </w:p>
        </w:tc>
        <w:tc>
          <w:tcPr>
            <w:tcW w:w="2835" w:type="dxa"/>
            <w:shd w:val="clear" w:color="auto" w:fill="auto"/>
          </w:tcPr>
          <w:p w:rsidR="009E00A3" w:rsidRPr="0013623A" w:rsidRDefault="009E00A3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Своевременное выполнение заданий по уборке  территории архива </w:t>
            </w:r>
          </w:p>
        </w:tc>
        <w:tc>
          <w:tcPr>
            <w:tcW w:w="1275" w:type="dxa"/>
          </w:tcPr>
          <w:p w:rsidR="009E00A3" w:rsidRPr="0013623A" w:rsidRDefault="009E00A3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20 до 75</w:t>
            </w:r>
          </w:p>
          <w:p w:rsidR="009E00A3" w:rsidRPr="0013623A" w:rsidRDefault="009E00A3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00A3" w:rsidRPr="0013623A" w:rsidRDefault="009E00A3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00A3" w:rsidRPr="0013623A" w:rsidRDefault="009E00A3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00A3" w:rsidRPr="0013623A" w:rsidRDefault="009E00A3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00A3" w:rsidRPr="0013623A" w:rsidRDefault="009E00A3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E00A3" w:rsidRPr="0013623A" w:rsidRDefault="00A46AF5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40% до 150%</w:t>
            </w:r>
          </w:p>
        </w:tc>
      </w:tr>
      <w:tr w:rsidR="009E00A3" w:rsidRPr="0013623A" w:rsidTr="009E00A3">
        <w:tc>
          <w:tcPr>
            <w:tcW w:w="3936" w:type="dxa"/>
            <w:shd w:val="clear" w:color="auto" w:fill="auto"/>
          </w:tcPr>
          <w:p w:rsidR="009E00A3" w:rsidRPr="0013623A" w:rsidRDefault="009E00A3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>. Высокий уровень исполнительской дисциплины</w:t>
            </w:r>
          </w:p>
        </w:tc>
        <w:tc>
          <w:tcPr>
            <w:tcW w:w="2835" w:type="dxa"/>
            <w:shd w:val="clear" w:color="auto" w:fill="auto"/>
          </w:tcPr>
          <w:p w:rsidR="009E00A3" w:rsidRPr="0013623A" w:rsidRDefault="009E00A3" w:rsidP="00E8367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2.1.Оперативное выполнение поручений 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руководства архива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хозяйственным работам</w:t>
            </w:r>
          </w:p>
        </w:tc>
        <w:tc>
          <w:tcPr>
            <w:tcW w:w="1275" w:type="dxa"/>
          </w:tcPr>
          <w:p w:rsidR="009E00A3" w:rsidRPr="0013623A" w:rsidRDefault="009E00A3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 до 75</w:t>
            </w:r>
          </w:p>
          <w:p w:rsidR="009E00A3" w:rsidRPr="0013623A" w:rsidRDefault="009E00A3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00A3" w:rsidRPr="0013623A" w:rsidRDefault="009E00A3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00A3" w:rsidRPr="0013623A" w:rsidRDefault="009E00A3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00A3" w:rsidRPr="0013623A" w:rsidRDefault="009E00A3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00A3" w:rsidRPr="0013623A" w:rsidRDefault="009E00A3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E00A3" w:rsidRPr="0013623A" w:rsidRDefault="00A46AF5" w:rsidP="00E8367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2% до 150 %</w:t>
            </w:r>
          </w:p>
        </w:tc>
      </w:tr>
      <w:tr w:rsidR="009E00A3" w:rsidRPr="0013623A" w:rsidTr="009E00A3">
        <w:tc>
          <w:tcPr>
            <w:tcW w:w="6771" w:type="dxa"/>
            <w:gridSpan w:val="2"/>
            <w:shd w:val="clear" w:color="auto" w:fill="auto"/>
          </w:tcPr>
          <w:p w:rsidR="009E00A3" w:rsidRPr="0013623A" w:rsidRDefault="009E00A3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баллов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 процентов</w:t>
            </w:r>
          </w:p>
        </w:tc>
        <w:tc>
          <w:tcPr>
            <w:tcW w:w="1275" w:type="dxa"/>
            <w:shd w:val="clear" w:color="auto" w:fill="auto"/>
          </w:tcPr>
          <w:p w:rsidR="009E00A3" w:rsidRPr="0013623A" w:rsidRDefault="009E00A3" w:rsidP="00F1045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150</w:t>
            </w:r>
          </w:p>
        </w:tc>
        <w:tc>
          <w:tcPr>
            <w:tcW w:w="1275" w:type="dxa"/>
          </w:tcPr>
          <w:p w:rsidR="009E00A3" w:rsidRPr="0013623A" w:rsidRDefault="009E00A3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300%</w:t>
            </w:r>
          </w:p>
        </w:tc>
      </w:tr>
    </w:tbl>
    <w:p w:rsidR="00E83670" w:rsidRPr="0013623A" w:rsidRDefault="00E83670" w:rsidP="00E8367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670" w:rsidRPr="0013623A" w:rsidRDefault="00E83670" w:rsidP="00E83670">
      <w:pPr>
        <w:spacing w:after="0" w:line="240" w:lineRule="auto"/>
        <w:ind w:firstLine="32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3623A">
        <w:rPr>
          <w:rFonts w:ascii="Times New Roman" w:eastAsia="Calibri" w:hAnsi="Times New Roman" w:cs="Times New Roman"/>
          <w:sz w:val="18"/>
          <w:szCs w:val="18"/>
          <w:lang w:eastAsia="ru-RU"/>
        </w:rPr>
        <w:t>Примечание   1 балл  соответ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ствует 2</w:t>
      </w:r>
      <w:r w:rsidRPr="0013623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%</w:t>
      </w: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670" w:rsidRDefault="00E83670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670" w:rsidRDefault="00E83670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670" w:rsidRDefault="00E83670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670" w:rsidRDefault="00E83670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670" w:rsidRDefault="00E83670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670" w:rsidRDefault="00E83670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670" w:rsidRDefault="00E83670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670" w:rsidRDefault="00E83670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670" w:rsidRDefault="00E83670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670" w:rsidRDefault="00E83670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670" w:rsidRDefault="00E83670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670" w:rsidRDefault="00E83670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670" w:rsidRDefault="00E83670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670" w:rsidRDefault="00E83670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670" w:rsidRDefault="00E83670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670" w:rsidRDefault="00E83670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670" w:rsidRDefault="00E83670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670" w:rsidRDefault="00E83670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670" w:rsidRDefault="00E83670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670" w:rsidRDefault="00E83670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670" w:rsidRDefault="00E83670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670" w:rsidRDefault="00E83670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3670" w:rsidRDefault="00E83670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2782" w:rsidRPr="00D52782" w:rsidRDefault="00D52782" w:rsidP="00D52782">
      <w:pPr>
        <w:widowControl w:val="0"/>
        <w:spacing w:after="0" w:line="240" w:lineRule="auto"/>
        <w:ind w:firstLine="623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278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</w:p>
    <w:p w:rsidR="00E83670" w:rsidRDefault="00D52782" w:rsidP="00D52782">
      <w:pPr>
        <w:widowControl w:val="0"/>
        <w:spacing w:after="0" w:line="240" w:lineRule="auto"/>
        <w:ind w:firstLine="623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2782">
        <w:rPr>
          <w:rFonts w:ascii="Times New Roman" w:eastAsia="Calibri" w:hAnsi="Times New Roman" w:cs="Times New Roman"/>
          <w:sz w:val="24"/>
          <w:szCs w:val="24"/>
        </w:rPr>
        <w:t>к приказу от 10.01.2014 № 02</w:t>
      </w:r>
    </w:p>
    <w:p w:rsidR="00E83670" w:rsidRDefault="00E83670" w:rsidP="00D52782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670" w:rsidRDefault="00E83670" w:rsidP="00D5278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623A">
        <w:rPr>
          <w:rFonts w:ascii="Times New Roman" w:eastAsia="Calibri" w:hAnsi="Times New Roman" w:cs="Times New Roman"/>
          <w:b/>
          <w:sz w:val="24"/>
          <w:szCs w:val="24"/>
        </w:rPr>
        <w:t xml:space="preserve">Показатели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качества  работы </w:t>
      </w:r>
      <w:r w:rsidRPr="0013623A">
        <w:rPr>
          <w:rFonts w:ascii="Times New Roman" w:eastAsia="Calibri" w:hAnsi="Times New Roman" w:cs="Times New Roman"/>
          <w:b/>
          <w:sz w:val="24"/>
          <w:szCs w:val="24"/>
        </w:rPr>
        <w:t xml:space="preserve"> уборщи</w:t>
      </w:r>
      <w:r>
        <w:rPr>
          <w:rFonts w:ascii="Times New Roman" w:eastAsia="Calibri" w:hAnsi="Times New Roman" w:cs="Times New Roman"/>
          <w:b/>
          <w:sz w:val="24"/>
          <w:szCs w:val="24"/>
        </w:rPr>
        <w:t>ка</w:t>
      </w:r>
      <w:r w:rsidRPr="001362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территории</w:t>
      </w:r>
    </w:p>
    <w:p w:rsidR="00E83670" w:rsidRPr="0013623A" w:rsidRDefault="00E83670" w:rsidP="00E836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«Госистархив Чувашской Республики» Минкультуры Чувашии</w:t>
      </w:r>
    </w:p>
    <w:p w:rsidR="00E83670" w:rsidRPr="0013623A" w:rsidRDefault="00E83670" w:rsidP="00E836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260"/>
        <w:gridCol w:w="1134"/>
        <w:gridCol w:w="1134"/>
      </w:tblGrid>
      <w:tr w:rsidR="00A46AF5" w:rsidRPr="0013623A" w:rsidTr="00A46AF5">
        <w:trPr>
          <w:trHeight w:val="705"/>
        </w:trPr>
        <w:tc>
          <w:tcPr>
            <w:tcW w:w="3652" w:type="dxa"/>
            <w:shd w:val="clear" w:color="auto" w:fill="auto"/>
          </w:tcPr>
          <w:p w:rsidR="00A46AF5" w:rsidRPr="001D52DE" w:rsidRDefault="00A46AF5" w:rsidP="00D527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  качества работы</w:t>
            </w:r>
          </w:p>
        </w:tc>
        <w:tc>
          <w:tcPr>
            <w:tcW w:w="3260" w:type="dxa"/>
            <w:shd w:val="clear" w:color="auto" w:fill="auto"/>
          </w:tcPr>
          <w:p w:rsidR="00A46AF5" w:rsidRPr="001D52DE" w:rsidRDefault="00A46AF5" w:rsidP="00D527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1134" w:type="dxa"/>
          </w:tcPr>
          <w:p w:rsidR="00A46AF5" w:rsidRPr="001D52DE" w:rsidRDefault="00A46AF5" w:rsidP="00D527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134" w:type="dxa"/>
            <w:shd w:val="clear" w:color="auto" w:fill="auto"/>
          </w:tcPr>
          <w:p w:rsidR="00A46AF5" w:rsidRPr="001D52DE" w:rsidRDefault="00A46AF5" w:rsidP="00F104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Проценты</w:t>
            </w:r>
          </w:p>
        </w:tc>
      </w:tr>
      <w:tr w:rsidR="00A46AF5" w:rsidRPr="0013623A" w:rsidTr="00A46AF5">
        <w:trPr>
          <w:trHeight w:val="705"/>
        </w:trPr>
        <w:tc>
          <w:tcPr>
            <w:tcW w:w="3652" w:type="dxa"/>
            <w:shd w:val="clear" w:color="auto" w:fill="auto"/>
          </w:tcPr>
          <w:p w:rsidR="00A46AF5" w:rsidRPr="0013623A" w:rsidRDefault="00A46AF5" w:rsidP="00D527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Результативность и качество работы 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A46AF5" w:rsidRPr="0013623A" w:rsidRDefault="00A46AF5" w:rsidP="00D527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  архива  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надлежащем санитарном  состоянии</w:t>
            </w:r>
          </w:p>
          <w:p w:rsidR="00A46AF5" w:rsidRPr="0013623A" w:rsidRDefault="00A46AF5" w:rsidP="00D527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AF5" w:rsidRPr="0013623A" w:rsidRDefault="00A46AF5" w:rsidP="002B7E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.2. Отсутствие обоснованных жалоб  на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санитарное состояние территории архива </w:t>
            </w:r>
          </w:p>
        </w:tc>
        <w:tc>
          <w:tcPr>
            <w:tcW w:w="1134" w:type="dxa"/>
          </w:tcPr>
          <w:p w:rsidR="00A46AF5" w:rsidRPr="0013623A" w:rsidRDefault="00A46AF5" w:rsidP="00D527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 до 30</w:t>
            </w:r>
          </w:p>
          <w:p w:rsidR="00A46AF5" w:rsidRPr="0013623A" w:rsidRDefault="00A46AF5" w:rsidP="00D527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AF5" w:rsidRPr="0013623A" w:rsidRDefault="00A46AF5" w:rsidP="00D527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AF5" w:rsidRPr="0013623A" w:rsidRDefault="00A46AF5" w:rsidP="00D527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 до 10</w:t>
            </w:r>
          </w:p>
        </w:tc>
        <w:tc>
          <w:tcPr>
            <w:tcW w:w="1134" w:type="dxa"/>
            <w:shd w:val="clear" w:color="auto" w:fill="auto"/>
          </w:tcPr>
          <w:p w:rsidR="00A46AF5" w:rsidRDefault="00A46AF5" w:rsidP="002B7E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5% до 150%</w:t>
            </w:r>
          </w:p>
          <w:p w:rsidR="00A46AF5" w:rsidRDefault="00A46AF5" w:rsidP="002B7E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AF5" w:rsidRDefault="00A46AF5" w:rsidP="002B7E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AF5" w:rsidRPr="0013623A" w:rsidRDefault="00A46AF5" w:rsidP="002B7E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5 % до 50%</w:t>
            </w:r>
          </w:p>
        </w:tc>
      </w:tr>
      <w:tr w:rsidR="00A46AF5" w:rsidRPr="0013623A" w:rsidTr="00A46AF5">
        <w:trPr>
          <w:trHeight w:val="200"/>
        </w:trPr>
        <w:tc>
          <w:tcPr>
            <w:tcW w:w="3652" w:type="dxa"/>
            <w:shd w:val="clear" w:color="auto" w:fill="auto"/>
          </w:tcPr>
          <w:p w:rsidR="00A46AF5" w:rsidRPr="0013623A" w:rsidRDefault="00A46AF5" w:rsidP="00D527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3260" w:type="dxa"/>
            <w:shd w:val="clear" w:color="auto" w:fill="auto"/>
          </w:tcPr>
          <w:p w:rsidR="00A46AF5" w:rsidRPr="0013623A" w:rsidRDefault="00A46AF5" w:rsidP="00D527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AF5" w:rsidRPr="0013623A" w:rsidRDefault="00A46AF5" w:rsidP="00D527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40</w:t>
            </w:r>
          </w:p>
        </w:tc>
        <w:tc>
          <w:tcPr>
            <w:tcW w:w="1134" w:type="dxa"/>
            <w:shd w:val="clear" w:color="auto" w:fill="auto"/>
          </w:tcPr>
          <w:p w:rsidR="00A46AF5" w:rsidRPr="0013623A" w:rsidRDefault="00A46AF5" w:rsidP="00D527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200%</w:t>
            </w:r>
          </w:p>
        </w:tc>
      </w:tr>
    </w:tbl>
    <w:p w:rsidR="00E83670" w:rsidRPr="0013623A" w:rsidRDefault="00E83670" w:rsidP="00E8367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670" w:rsidRPr="0013623A" w:rsidRDefault="00E83670" w:rsidP="00E83670">
      <w:pPr>
        <w:spacing w:after="0" w:line="240" w:lineRule="auto"/>
        <w:ind w:firstLine="32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3623A">
        <w:rPr>
          <w:rFonts w:ascii="Times New Roman" w:eastAsia="Calibri" w:hAnsi="Times New Roman" w:cs="Times New Roman"/>
          <w:sz w:val="18"/>
          <w:szCs w:val="18"/>
          <w:lang w:eastAsia="ru-RU"/>
        </w:rPr>
        <w:t>Примечание   1 балл  соответ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ствует 5</w:t>
      </w:r>
      <w:r w:rsidRPr="0013623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%</w:t>
      </w:r>
    </w:p>
    <w:p w:rsidR="00E83670" w:rsidRPr="0013623A" w:rsidRDefault="00E83670" w:rsidP="00E8367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670" w:rsidRPr="0013623A" w:rsidRDefault="00E83670" w:rsidP="00E8367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3670" w:rsidRPr="0013623A" w:rsidRDefault="00E83670" w:rsidP="00E8367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13623A" w:rsidRPr="001362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2782" w:rsidRPr="00D52782" w:rsidRDefault="00D52782" w:rsidP="00D52782">
      <w:pPr>
        <w:widowControl w:val="0"/>
        <w:spacing w:after="0" w:line="240" w:lineRule="auto"/>
        <w:ind w:firstLine="623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278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</w:p>
    <w:p w:rsidR="00D52782" w:rsidRPr="00D52782" w:rsidRDefault="00D52782" w:rsidP="00D52782">
      <w:pPr>
        <w:widowControl w:val="0"/>
        <w:spacing w:after="0" w:line="240" w:lineRule="auto"/>
        <w:ind w:firstLine="623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2782">
        <w:rPr>
          <w:rFonts w:ascii="Times New Roman" w:eastAsia="Calibri" w:hAnsi="Times New Roman" w:cs="Times New Roman"/>
          <w:sz w:val="24"/>
          <w:szCs w:val="24"/>
        </w:rPr>
        <w:t>к приказу от 10.01.2014 № 02</w:t>
      </w:r>
    </w:p>
    <w:p w:rsidR="00D52782" w:rsidRDefault="00D52782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23A" w:rsidRDefault="0013623A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623A">
        <w:rPr>
          <w:rFonts w:ascii="Times New Roman" w:eastAsia="Calibri" w:hAnsi="Times New Roman" w:cs="Times New Roman"/>
          <w:b/>
          <w:sz w:val="24"/>
          <w:szCs w:val="24"/>
        </w:rPr>
        <w:t>Показатели эффективности деятельности</w:t>
      </w:r>
      <w:r w:rsidR="00D527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3623A">
        <w:rPr>
          <w:rFonts w:ascii="Times New Roman" w:eastAsia="Calibri" w:hAnsi="Times New Roman" w:cs="Times New Roman"/>
          <w:b/>
          <w:sz w:val="24"/>
          <w:szCs w:val="24"/>
        </w:rPr>
        <w:t xml:space="preserve">  слесаря</w:t>
      </w:r>
      <w:r w:rsidR="00D52782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13623A">
        <w:rPr>
          <w:rFonts w:ascii="Times New Roman" w:eastAsia="Calibri" w:hAnsi="Times New Roman" w:cs="Times New Roman"/>
          <w:b/>
          <w:sz w:val="24"/>
          <w:szCs w:val="24"/>
        </w:rPr>
        <w:t xml:space="preserve">сантехника </w:t>
      </w:r>
    </w:p>
    <w:p w:rsidR="0013623A" w:rsidRPr="0013623A" w:rsidRDefault="002B7EA5" w:rsidP="002B7EA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БУ «Госистархив Чувашской Республики» Минкультуры Чувашии</w:t>
      </w:r>
    </w:p>
    <w:p w:rsidR="0013623A" w:rsidRPr="0013623A" w:rsidRDefault="002B7EA5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7EA5">
        <w:rPr>
          <w:rFonts w:ascii="Times New Roman" w:eastAsia="Calibri" w:hAnsi="Times New Roman" w:cs="Times New Roman"/>
          <w:b/>
          <w:sz w:val="24"/>
          <w:szCs w:val="24"/>
        </w:rPr>
        <w:t>(з</w:t>
      </w:r>
      <w:r w:rsidR="0013623A" w:rsidRPr="0013623A">
        <w:rPr>
          <w:rFonts w:ascii="Times New Roman" w:eastAsia="Calibri" w:hAnsi="Times New Roman" w:cs="Times New Roman"/>
          <w:b/>
          <w:sz w:val="24"/>
          <w:szCs w:val="24"/>
        </w:rPr>
        <w:t>а интенсивность и высокие результаты работы)</w:t>
      </w:r>
    </w:p>
    <w:p w:rsidR="0013623A" w:rsidRPr="0013623A" w:rsidRDefault="0013623A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835"/>
        <w:gridCol w:w="1134"/>
        <w:gridCol w:w="1275"/>
      </w:tblGrid>
      <w:tr w:rsidR="00A46AF5" w:rsidRPr="0013623A" w:rsidTr="00A46AF5">
        <w:tc>
          <w:tcPr>
            <w:tcW w:w="3936" w:type="dxa"/>
            <w:shd w:val="clear" w:color="auto" w:fill="auto"/>
          </w:tcPr>
          <w:p w:rsidR="00A46AF5" w:rsidRPr="0013623A" w:rsidRDefault="00A46AF5" w:rsidP="0013623A">
            <w:pPr>
              <w:widowControl w:val="0"/>
              <w:spacing w:after="0" w:line="240" w:lineRule="auto"/>
              <w:ind w:right="-7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2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 эффективности деятельности</w:t>
            </w:r>
          </w:p>
        </w:tc>
        <w:tc>
          <w:tcPr>
            <w:tcW w:w="2835" w:type="dxa"/>
            <w:shd w:val="clear" w:color="auto" w:fill="auto"/>
          </w:tcPr>
          <w:p w:rsidR="00A46AF5" w:rsidRPr="0013623A" w:rsidRDefault="00A46AF5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2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1134" w:type="dxa"/>
          </w:tcPr>
          <w:p w:rsidR="00A46AF5" w:rsidRPr="0013623A" w:rsidRDefault="00A46AF5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2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275" w:type="dxa"/>
            <w:shd w:val="clear" w:color="auto" w:fill="auto"/>
          </w:tcPr>
          <w:p w:rsidR="00A46AF5" w:rsidRPr="0013623A" w:rsidRDefault="00A46AF5" w:rsidP="00F1045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Проценты </w:t>
            </w:r>
          </w:p>
        </w:tc>
      </w:tr>
      <w:tr w:rsidR="00A46AF5" w:rsidRPr="0013623A" w:rsidTr="00A46AF5">
        <w:trPr>
          <w:trHeight w:val="735"/>
        </w:trPr>
        <w:tc>
          <w:tcPr>
            <w:tcW w:w="3936" w:type="dxa"/>
            <w:shd w:val="clear" w:color="auto" w:fill="auto"/>
          </w:tcPr>
          <w:p w:rsidR="00A46AF5" w:rsidRPr="0013623A" w:rsidRDefault="00A46AF5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>1. Стабильное выполнение функциональных обязанностей</w:t>
            </w:r>
          </w:p>
        </w:tc>
        <w:tc>
          <w:tcPr>
            <w:tcW w:w="2835" w:type="dxa"/>
            <w:shd w:val="clear" w:color="auto" w:fill="auto"/>
          </w:tcPr>
          <w:p w:rsidR="00A46AF5" w:rsidRPr="0013623A" w:rsidRDefault="00A46AF5" w:rsidP="002B7EA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обслуживание и текущий ремонт  систем центрального отопления, водоснабжения и канализации 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46AF5" w:rsidRPr="0013623A" w:rsidRDefault="00A46AF5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20 до 75</w:t>
            </w:r>
          </w:p>
          <w:p w:rsidR="00A46AF5" w:rsidRPr="0013623A" w:rsidRDefault="00A46AF5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AF5" w:rsidRPr="0013623A" w:rsidRDefault="00A46AF5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AF5" w:rsidRPr="0013623A" w:rsidRDefault="00A46AF5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AF5" w:rsidRPr="0013623A" w:rsidRDefault="00A46AF5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AF5" w:rsidRPr="0013623A" w:rsidRDefault="00A46AF5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AF5" w:rsidRPr="0013623A" w:rsidRDefault="00A46AF5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46AF5" w:rsidRPr="0013623A" w:rsidRDefault="00A46AF5" w:rsidP="002B7EA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40 до 150%</w:t>
            </w:r>
          </w:p>
        </w:tc>
      </w:tr>
      <w:tr w:rsidR="00A46AF5" w:rsidRPr="0013623A" w:rsidTr="00A46AF5">
        <w:tc>
          <w:tcPr>
            <w:tcW w:w="3936" w:type="dxa"/>
            <w:shd w:val="clear" w:color="auto" w:fill="auto"/>
          </w:tcPr>
          <w:p w:rsidR="00A46AF5" w:rsidRPr="0013623A" w:rsidRDefault="00A46AF5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>Высокий уровень исполнительской дисциплины</w:t>
            </w:r>
          </w:p>
        </w:tc>
        <w:tc>
          <w:tcPr>
            <w:tcW w:w="2835" w:type="dxa"/>
            <w:shd w:val="clear" w:color="auto" w:fill="auto"/>
          </w:tcPr>
          <w:p w:rsidR="00A46AF5" w:rsidRPr="0013623A" w:rsidRDefault="00A46AF5" w:rsidP="00F37BB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срочн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 поручений руководства архива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связанных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оперативным устранением аварийных ситуаций в 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ах центрального 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отопления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водоснабжения 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водоотведения  </w:t>
            </w:r>
          </w:p>
        </w:tc>
        <w:tc>
          <w:tcPr>
            <w:tcW w:w="1134" w:type="dxa"/>
          </w:tcPr>
          <w:p w:rsidR="00A46AF5" w:rsidRPr="0013623A" w:rsidRDefault="00A46AF5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 до 75</w:t>
            </w:r>
          </w:p>
          <w:p w:rsidR="00A46AF5" w:rsidRPr="0013623A" w:rsidRDefault="00A46AF5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AF5" w:rsidRPr="0013623A" w:rsidRDefault="00A46AF5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AF5" w:rsidRPr="0013623A" w:rsidRDefault="00A46AF5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AF5" w:rsidRPr="0013623A" w:rsidRDefault="00A46AF5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AF5" w:rsidRPr="0013623A" w:rsidRDefault="00A46AF5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AF5" w:rsidRPr="0013623A" w:rsidRDefault="00A46AF5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AF5" w:rsidRPr="0013623A" w:rsidRDefault="00A46AF5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46AF5" w:rsidRPr="0013623A" w:rsidRDefault="00A46AF5" w:rsidP="00F37BB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2% до 150%</w:t>
            </w:r>
          </w:p>
        </w:tc>
      </w:tr>
      <w:tr w:rsidR="00A46AF5" w:rsidRPr="0013623A" w:rsidTr="00A46AF5">
        <w:tc>
          <w:tcPr>
            <w:tcW w:w="6771" w:type="dxa"/>
            <w:gridSpan w:val="2"/>
            <w:shd w:val="clear" w:color="auto" w:fill="auto"/>
          </w:tcPr>
          <w:p w:rsidR="00A46AF5" w:rsidRPr="0013623A" w:rsidRDefault="00A46AF5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баллов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 процентов</w:t>
            </w:r>
          </w:p>
        </w:tc>
        <w:tc>
          <w:tcPr>
            <w:tcW w:w="1134" w:type="dxa"/>
            <w:shd w:val="clear" w:color="auto" w:fill="auto"/>
          </w:tcPr>
          <w:p w:rsidR="00A46AF5" w:rsidRPr="0013623A" w:rsidRDefault="00A46AF5" w:rsidP="00F1045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150</w:t>
            </w:r>
          </w:p>
        </w:tc>
        <w:tc>
          <w:tcPr>
            <w:tcW w:w="1275" w:type="dxa"/>
          </w:tcPr>
          <w:p w:rsidR="00A46AF5" w:rsidRPr="0013623A" w:rsidRDefault="00A46AF5" w:rsidP="00A46A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300%</w:t>
            </w:r>
          </w:p>
        </w:tc>
      </w:tr>
    </w:tbl>
    <w:p w:rsidR="002B7EA5" w:rsidRDefault="002B7EA5" w:rsidP="002B7EA5">
      <w:pPr>
        <w:spacing w:after="0" w:line="240" w:lineRule="auto"/>
        <w:ind w:firstLine="32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B7EA5" w:rsidRPr="0013623A" w:rsidRDefault="002B7EA5" w:rsidP="002B7EA5">
      <w:pPr>
        <w:spacing w:after="0" w:line="240" w:lineRule="auto"/>
        <w:ind w:firstLine="32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3623A">
        <w:rPr>
          <w:rFonts w:ascii="Times New Roman" w:eastAsia="Calibri" w:hAnsi="Times New Roman" w:cs="Times New Roman"/>
          <w:sz w:val="18"/>
          <w:szCs w:val="18"/>
          <w:lang w:eastAsia="ru-RU"/>
        </w:rPr>
        <w:t>Примечание   1 балл  соответ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ствует 2</w:t>
      </w:r>
      <w:r w:rsidRPr="0013623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%</w:t>
      </w:r>
    </w:p>
    <w:p w:rsidR="0013623A" w:rsidRPr="0013623A" w:rsidRDefault="0013623A" w:rsidP="0013623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7EA5" w:rsidRDefault="002B7EA5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7EA5" w:rsidRDefault="002B7EA5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7EA5" w:rsidRDefault="002B7EA5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7EA5" w:rsidRDefault="002B7EA5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7EA5" w:rsidRDefault="002B7EA5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7EA5" w:rsidRDefault="002B7EA5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7EA5" w:rsidRDefault="002B7EA5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7EA5" w:rsidRDefault="002B7EA5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7EA5" w:rsidRDefault="002B7EA5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7EA5" w:rsidRDefault="002B7EA5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7EA5" w:rsidRDefault="002B7EA5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7EA5" w:rsidRDefault="002B7EA5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7EA5" w:rsidRDefault="002B7EA5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7EA5" w:rsidRDefault="002B7EA5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7EA5" w:rsidRDefault="002B7EA5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7EA5" w:rsidRDefault="002B7EA5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7EA5" w:rsidRDefault="002B7EA5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7EA5" w:rsidRDefault="002B7EA5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7EA5" w:rsidRDefault="002B7EA5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7EA5" w:rsidRDefault="002B7EA5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2782" w:rsidRPr="00D52782" w:rsidRDefault="00D52782" w:rsidP="00D52782">
      <w:pPr>
        <w:widowControl w:val="0"/>
        <w:spacing w:after="0" w:line="240" w:lineRule="auto"/>
        <w:ind w:firstLine="623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278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19</w:t>
      </w:r>
    </w:p>
    <w:p w:rsidR="00D52782" w:rsidRDefault="00D52782" w:rsidP="00D52782">
      <w:pPr>
        <w:widowControl w:val="0"/>
        <w:spacing w:after="0" w:line="240" w:lineRule="auto"/>
        <w:ind w:firstLine="623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2782">
        <w:rPr>
          <w:rFonts w:ascii="Times New Roman" w:eastAsia="Calibri" w:hAnsi="Times New Roman" w:cs="Times New Roman"/>
          <w:sz w:val="24"/>
          <w:szCs w:val="24"/>
        </w:rPr>
        <w:t>к приказу от 10.01.2014 № 02</w:t>
      </w:r>
    </w:p>
    <w:p w:rsidR="00D52782" w:rsidRPr="00D52782" w:rsidRDefault="00D52782" w:rsidP="00D52782">
      <w:pPr>
        <w:widowControl w:val="0"/>
        <w:spacing w:after="0" w:line="240" w:lineRule="auto"/>
        <w:ind w:firstLine="623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7EA5" w:rsidRDefault="0013623A" w:rsidP="002B7EA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623A">
        <w:rPr>
          <w:rFonts w:ascii="Times New Roman" w:eastAsia="Calibri" w:hAnsi="Times New Roman" w:cs="Times New Roman"/>
          <w:b/>
          <w:sz w:val="24"/>
          <w:szCs w:val="24"/>
        </w:rPr>
        <w:t>Показатели качества</w:t>
      </w:r>
      <w:r w:rsidR="002B7EA5" w:rsidRPr="002B7EA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2B7EA5">
        <w:rPr>
          <w:rFonts w:ascii="Times New Roman" w:eastAsia="Calibri" w:hAnsi="Times New Roman" w:cs="Times New Roman"/>
          <w:b/>
          <w:sz w:val="24"/>
          <w:szCs w:val="24"/>
        </w:rPr>
        <w:t xml:space="preserve">работы </w:t>
      </w:r>
      <w:r w:rsidR="00D52782">
        <w:rPr>
          <w:rFonts w:ascii="Times New Roman" w:eastAsia="Calibri" w:hAnsi="Times New Roman" w:cs="Times New Roman"/>
          <w:b/>
          <w:sz w:val="24"/>
          <w:szCs w:val="24"/>
        </w:rPr>
        <w:t xml:space="preserve">  слесаря-</w:t>
      </w:r>
      <w:r w:rsidR="002B7EA5" w:rsidRPr="0013623A">
        <w:rPr>
          <w:rFonts w:ascii="Times New Roman" w:eastAsia="Calibri" w:hAnsi="Times New Roman" w:cs="Times New Roman"/>
          <w:b/>
          <w:sz w:val="24"/>
          <w:szCs w:val="24"/>
        </w:rPr>
        <w:t xml:space="preserve">сантехника </w:t>
      </w:r>
    </w:p>
    <w:p w:rsidR="002B7EA5" w:rsidRPr="0013623A" w:rsidRDefault="002B7EA5" w:rsidP="002B7EA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БУ «Госистархив Чувашской Республики» Минкультуры Чувашии</w:t>
      </w:r>
    </w:p>
    <w:p w:rsidR="0013623A" w:rsidRPr="0013623A" w:rsidRDefault="0013623A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260"/>
        <w:gridCol w:w="1134"/>
        <w:gridCol w:w="993"/>
      </w:tblGrid>
      <w:tr w:rsidR="00F1045B" w:rsidRPr="0013623A" w:rsidTr="004014B0">
        <w:trPr>
          <w:trHeight w:val="705"/>
        </w:trPr>
        <w:tc>
          <w:tcPr>
            <w:tcW w:w="3652" w:type="dxa"/>
            <w:shd w:val="clear" w:color="auto" w:fill="auto"/>
          </w:tcPr>
          <w:p w:rsidR="00F1045B" w:rsidRPr="0013623A" w:rsidRDefault="00F1045B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  качества работы</w:t>
            </w:r>
          </w:p>
        </w:tc>
        <w:tc>
          <w:tcPr>
            <w:tcW w:w="3260" w:type="dxa"/>
            <w:shd w:val="clear" w:color="auto" w:fill="auto"/>
          </w:tcPr>
          <w:p w:rsidR="00F1045B" w:rsidRPr="002B7EA5" w:rsidRDefault="00F1045B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1134" w:type="dxa"/>
            <w:shd w:val="clear" w:color="auto" w:fill="auto"/>
          </w:tcPr>
          <w:p w:rsidR="00F1045B" w:rsidRPr="002B7EA5" w:rsidRDefault="004014B0" w:rsidP="00F1045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E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3" w:type="dxa"/>
            <w:shd w:val="clear" w:color="auto" w:fill="auto"/>
          </w:tcPr>
          <w:p w:rsidR="00F1045B" w:rsidRPr="002B7EA5" w:rsidRDefault="004014B0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Проценты </w:t>
            </w:r>
          </w:p>
        </w:tc>
      </w:tr>
      <w:tr w:rsidR="004014B0" w:rsidRPr="0013623A" w:rsidTr="004014B0">
        <w:trPr>
          <w:trHeight w:val="705"/>
        </w:trPr>
        <w:tc>
          <w:tcPr>
            <w:tcW w:w="3652" w:type="dxa"/>
            <w:vMerge w:val="restart"/>
            <w:shd w:val="clear" w:color="auto" w:fill="auto"/>
          </w:tcPr>
          <w:p w:rsidR="004014B0" w:rsidRPr="0013623A" w:rsidRDefault="004014B0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Результативность  и качество работы </w:t>
            </w:r>
          </w:p>
        </w:tc>
        <w:tc>
          <w:tcPr>
            <w:tcW w:w="3260" w:type="dxa"/>
            <w:shd w:val="clear" w:color="auto" w:fill="auto"/>
          </w:tcPr>
          <w:p w:rsidR="004014B0" w:rsidRPr="0013623A" w:rsidRDefault="004014B0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Безупречное функционирование системы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центрального 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отоплени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я, водоснабжения 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водоотведения </w:t>
            </w:r>
          </w:p>
          <w:p w:rsidR="004014B0" w:rsidRPr="0013623A" w:rsidRDefault="004014B0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4B0" w:rsidRPr="0013623A" w:rsidRDefault="004014B0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014B0" w:rsidRPr="0013623A" w:rsidRDefault="004014B0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4B0" w:rsidRPr="0013623A" w:rsidRDefault="004014B0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 до 30</w:t>
            </w:r>
          </w:p>
          <w:p w:rsidR="004014B0" w:rsidRPr="0013623A" w:rsidRDefault="004014B0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4B0" w:rsidRDefault="004014B0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4B0" w:rsidRDefault="004014B0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4B0" w:rsidRPr="0013623A" w:rsidRDefault="004014B0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014B0" w:rsidRDefault="004014B0" w:rsidP="00F37BB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4B0" w:rsidRDefault="004014B0" w:rsidP="00F37BB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5% до 150%</w:t>
            </w:r>
          </w:p>
          <w:p w:rsidR="004014B0" w:rsidRDefault="004014B0" w:rsidP="00F37BB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4B0" w:rsidRDefault="004014B0" w:rsidP="00F37BB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4B0" w:rsidRDefault="004014B0" w:rsidP="00F37BB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4B0" w:rsidRDefault="004014B0" w:rsidP="00F37BB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4B0" w:rsidRPr="0013623A" w:rsidRDefault="004014B0" w:rsidP="00F37BB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5% до 50%</w:t>
            </w:r>
          </w:p>
        </w:tc>
      </w:tr>
      <w:tr w:rsidR="004014B0" w:rsidRPr="0013623A" w:rsidTr="004014B0">
        <w:trPr>
          <w:trHeight w:val="210"/>
        </w:trPr>
        <w:tc>
          <w:tcPr>
            <w:tcW w:w="3652" w:type="dxa"/>
            <w:vMerge/>
            <w:shd w:val="clear" w:color="auto" w:fill="auto"/>
          </w:tcPr>
          <w:p w:rsidR="004014B0" w:rsidRPr="0013623A" w:rsidRDefault="004014B0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014B0" w:rsidRPr="0013623A" w:rsidRDefault="004014B0" w:rsidP="00F37BB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.2. Отсутствие обоснованных жалоб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функционирование систем центрального отопления, водоснабжения и водоотведения</w:t>
            </w:r>
          </w:p>
        </w:tc>
        <w:tc>
          <w:tcPr>
            <w:tcW w:w="1134" w:type="dxa"/>
            <w:shd w:val="clear" w:color="auto" w:fill="auto"/>
          </w:tcPr>
          <w:p w:rsidR="004014B0" w:rsidRPr="0013623A" w:rsidRDefault="004014B0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 до 10</w:t>
            </w:r>
          </w:p>
        </w:tc>
        <w:tc>
          <w:tcPr>
            <w:tcW w:w="993" w:type="dxa"/>
            <w:vMerge/>
            <w:shd w:val="clear" w:color="auto" w:fill="auto"/>
          </w:tcPr>
          <w:p w:rsidR="004014B0" w:rsidRPr="0013623A" w:rsidRDefault="004014B0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4B0" w:rsidRPr="0013623A" w:rsidTr="004014B0">
        <w:trPr>
          <w:trHeight w:val="210"/>
        </w:trPr>
        <w:tc>
          <w:tcPr>
            <w:tcW w:w="3652" w:type="dxa"/>
            <w:shd w:val="clear" w:color="auto" w:fill="auto"/>
          </w:tcPr>
          <w:p w:rsidR="004014B0" w:rsidRPr="0013623A" w:rsidRDefault="004014B0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баллов/ процентов</w:t>
            </w:r>
          </w:p>
        </w:tc>
        <w:tc>
          <w:tcPr>
            <w:tcW w:w="3260" w:type="dxa"/>
            <w:shd w:val="clear" w:color="auto" w:fill="auto"/>
          </w:tcPr>
          <w:p w:rsidR="004014B0" w:rsidRPr="0013623A" w:rsidRDefault="004014B0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014B0" w:rsidRPr="0013623A" w:rsidRDefault="004014B0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40</w:t>
            </w:r>
          </w:p>
        </w:tc>
        <w:tc>
          <w:tcPr>
            <w:tcW w:w="993" w:type="dxa"/>
            <w:shd w:val="clear" w:color="auto" w:fill="auto"/>
          </w:tcPr>
          <w:p w:rsidR="004014B0" w:rsidRPr="0013623A" w:rsidRDefault="004014B0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200%</w:t>
            </w:r>
          </w:p>
        </w:tc>
      </w:tr>
    </w:tbl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2B7EA5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23A">
        <w:rPr>
          <w:rFonts w:ascii="Times New Roman" w:eastAsia="Calibri" w:hAnsi="Times New Roman" w:cs="Times New Roman"/>
          <w:sz w:val="18"/>
          <w:szCs w:val="18"/>
          <w:lang w:eastAsia="ru-RU"/>
        </w:rPr>
        <w:t>Примечание   1 балл  соответ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ствует 5</w:t>
      </w:r>
      <w:r w:rsidRPr="0013623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%</w:t>
      </w: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13623A" w:rsidRPr="001362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2782" w:rsidRPr="00D52782" w:rsidRDefault="00D52782" w:rsidP="00D52782">
      <w:pPr>
        <w:widowControl w:val="0"/>
        <w:spacing w:after="0" w:line="240" w:lineRule="auto"/>
        <w:ind w:firstLine="623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278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</w:p>
    <w:p w:rsidR="00D52782" w:rsidRPr="00D52782" w:rsidRDefault="00D52782" w:rsidP="00D52782">
      <w:pPr>
        <w:widowControl w:val="0"/>
        <w:spacing w:after="0" w:line="240" w:lineRule="auto"/>
        <w:ind w:firstLine="623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2782">
        <w:rPr>
          <w:rFonts w:ascii="Times New Roman" w:eastAsia="Calibri" w:hAnsi="Times New Roman" w:cs="Times New Roman"/>
          <w:sz w:val="24"/>
          <w:szCs w:val="24"/>
        </w:rPr>
        <w:t>к приказу от 10.01.2014 № 02</w:t>
      </w:r>
    </w:p>
    <w:p w:rsidR="00D52782" w:rsidRDefault="00D52782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623A">
        <w:rPr>
          <w:rFonts w:ascii="Times New Roman" w:eastAsia="Calibri" w:hAnsi="Times New Roman" w:cs="Times New Roman"/>
          <w:b/>
          <w:sz w:val="24"/>
          <w:szCs w:val="24"/>
        </w:rPr>
        <w:t xml:space="preserve">Показатели эффективности деятельности </w:t>
      </w:r>
    </w:p>
    <w:p w:rsidR="0013623A" w:rsidRPr="0013623A" w:rsidRDefault="0013623A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623A">
        <w:rPr>
          <w:rFonts w:ascii="Times New Roman" w:eastAsia="Calibri" w:hAnsi="Times New Roman" w:cs="Times New Roman"/>
          <w:b/>
          <w:sz w:val="24"/>
          <w:szCs w:val="24"/>
        </w:rPr>
        <w:t>электромонтера по ремонту и обслуживанию электрооборудования</w:t>
      </w:r>
    </w:p>
    <w:p w:rsidR="00C46A62" w:rsidRPr="0013623A" w:rsidRDefault="00C46A62" w:rsidP="00C46A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БУ «Госистархив Чувашской Республики» Минкультуры Чувашии</w:t>
      </w:r>
    </w:p>
    <w:p w:rsidR="0013623A" w:rsidRPr="0013623A" w:rsidRDefault="0013623A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623A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C46A62" w:rsidRPr="00C46A62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13623A">
        <w:rPr>
          <w:rFonts w:ascii="Times New Roman" w:eastAsia="Calibri" w:hAnsi="Times New Roman" w:cs="Times New Roman"/>
          <w:b/>
          <w:sz w:val="24"/>
          <w:szCs w:val="24"/>
        </w:rPr>
        <w:t>а интенсивность и высокие результаты работы)</w:t>
      </w:r>
    </w:p>
    <w:p w:rsidR="0013623A" w:rsidRPr="0013623A" w:rsidRDefault="0013623A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402"/>
        <w:gridCol w:w="1275"/>
        <w:gridCol w:w="851"/>
      </w:tblGrid>
      <w:tr w:rsidR="004014B0" w:rsidRPr="0013623A" w:rsidTr="004014B0">
        <w:tc>
          <w:tcPr>
            <w:tcW w:w="3369" w:type="dxa"/>
            <w:shd w:val="clear" w:color="auto" w:fill="auto"/>
          </w:tcPr>
          <w:p w:rsidR="004014B0" w:rsidRPr="0013623A" w:rsidRDefault="004014B0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2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 эффективности деятельности</w:t>
            </w:r>
          </w:p>
        </w:tc>
        <w:tc>
          <w:tcPr>
            <w:tcW w:w="3402" w:type="dxa"/>
            <w:shd w:val="clear" w:color="auto" w:fill="auto"/>
          </w:tcPr>
          <w:p w:rsidR="004014B0" w:rsidRPr="0013623A" w:rsidRDefault="004014B0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2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1275" w:type="dxa"/>
          </w:tcPr>
          <w:p w:rsidR="004014B0" w:rsidRPr="0013623A" w:rsidRDefault="004014B0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2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851" w:type="dxa"/>
            <w:shd w:val="clear" w:color="auto" w:fill="auto"/>
          </w:tcPr>
          <w:p w:rsidR="004014B0" w:rsidRPr="0013623A" w:rsidRDefault="004014B0" w:rsidP="00F1045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Проценты</w:t>
            </w:r>
          </w:p>
        </w:tc>
      </w:tr>
      <w:tr w:rsidR="004014B0" w:rsidRPr="0013623A" w:rsidTr="004014B0">
        <w:trPr>
          <w:trHeight w:val="735"/>
        </w:trPr>
        <w:tc>
          <w:tcPr>
            <w:tcW w:w="3369" w:type="dxa"/>
            <w:shd w:val="clear" w:color="auto" w:fill="auto"/>
          </w:tcPr>
          <w:p w:rsidR="004014B0" w:rsidRPr="0013623A" w:rsidRDefault="004014B0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>1. Стабильное выполнение функциональных обязанностей</w:t>
            </w:r>
          </w:p>
        </w:tc>
        <w:tc>
          <w:tcPr>
            <w:tcW w:w="3402" w:type="dxa"/>
            <w:shd w:val="clear" w:color="auto" w:fill="auto"/>
          </w:tcPr>
          <w:p w:rsidR="004014B0" w:rsidRPr="0013623A" w:rsidRDefault="004014B0" w:rsidP="00C46A6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 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Своевременное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обслуживание и текущий ремонт системы энергоснабжения и    электрооборудования  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014B0" w:rsidRPr="0013623A" w:rsidRDefault="004014B0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20 до 75</w:t>
            </w:r>
          </w:p>
          <w:p w:rsidR="004014B0" w:rsidRPr="0013623A" w:rsidRDefault="004014B0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4B0" w:rsidRPr="0013623A" w:rsidRDefault="004014B0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4B0" w:rsidRPr="0013623A" w:rsidRDefault="004014B0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4B0" w:rsidRPr="0013623A" w:rsidRDefault="004014B0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4B0" w:rsidRPr="0013623A" w:rsidRDefault="004014B0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4B0" w:rsidRPr="0013623A" w:rsidRDefault="004014B0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014B0" w:rsidRPr="0013623A" w:rsidRDefault="004014B0" w:rsidP="00C46A6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40% до 150%</w:t>
            </w:r>
          </w:p>
        </w:tc>
      </w:tr>
      <w:tr w:rsidR="004014B0" w:rsidRPr="0013623A" w:rsidTr="004014B0">
        <w:tc>
          <w:tcPr>
            <w:tcW w:w="3369" w:type="dxa"/>
            <w:shd w:val="clear" w:color="auto" w:fill="auto"/>
          </w:tcPr>
          <w:p w:rsidR="004014B0" w:rsidRPr="0013623A" w:rsidRDefault="004014B0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>. Высокий уровень исполнительской дисциплины</w:t>
            </w:r>
          </w:p>
        </w:tc>
        <w:tc>
          <w:tcPr>
            <w:tcW w:w="3402" w:type="dxa"/>
            <w:shd w:val="clear" w:color="auto" w:fill="auto"/>
          </w:tcPr>
          <w:p w:rsidR="004014B0" w:rsidRPr="0013623A" w:rsidRDefault="004014B0" w:rsidP="00C46A6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 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срочн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 поручений руководства архива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связанных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оперативным устранением аварийных ситуаций в 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энергоснабжения и 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электрооборудовании</w:t>
            </w:r>
          </w:p>
        </w:tc>
        <w:tc>
          <w:tcPr>
            <w:tcW w:w="1275" w:type="dxa"/>
          </w:tcPr>
          <w:p w:rsidR="004014B0" w:rsidRPr="0013623A" w:rsidRDefault="004014B0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 до 75</w:t>
            </w:r>
          </w:p>
          <w:p w:rsidR="004014B0" w:rsidRPr="0013623A" w:rsidRDefault="004014B0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4B0" w:rsidRPr="0013623A" w:rsidRDefault="004014B0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4B0" w:rsidRPr="0013623A" w:rsidRDefault="004014B0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4B0" w:rsidRPr="0013623A" w:rsidRDefault="004014B0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4B0" w:rsidRPr="0013623A" w:rsidRDefault="004014B0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4B0" w:rsidRPr="0013623A" w:rsidRDefault="004014B0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4B0" w:rsidRPr="0013623A" w:rsidRDefault="004014B0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14B0" w:rsidRPr="0013623A" w:rsidRDefault="004014B0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014B0" w:rsidRPr="0013623A" w:rsidRDefault="004014B0" w:rsidP="00C46A6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2% до 150%</w:t>
            </w:r>
          </w:p>
        </w:tc>
      </w:tr>
      <w:tr w:rsidR="004014B0" w:rsidRPr="0013623A" w:rsidTr="004014B0">
        <w:tc>
          <w:tcPr>
            <w:tcW w:w="6771" w:type="dxa"/>
            <w:gridSpan w:val="2"/>
            <w:shd w:val="clear" w:color="auto" w:fill="auto"/>
          </w:tcPr>
          <w:p w:rsidR="004014B0" w:rsidRPr="0013623A" w:rsidRDefault="004014B0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баллов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 процентов</w:t>
            </w:r>
          </w:p>
        </w:tc>
        <w:tc>
          <w:tcPr>
            <w:tcW w:w="1275" w:type="dxa"/>
            <w:shd w:val="clear" w:color="auto" w:fill="auto"/>
          </w:tcPr>
          <w:p w:rsidR="004014B0" w:rsidRPr="0013623A" w:rsidRDefault="004014B0" w:rsidP="00F1045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150</w:t>
            </w:r>
          </w:p>
        </w:tc>
        <w:tc>
          <w:tcPr>
            <w:tcW w:w="851" w:type="dxa"/>
          </w:tcPr>
          <w:p w:rsidR="004014B0" w:rsidRPr="0013623A" w:rsidRDefault="004014B0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300%</w:t>
            </w:r>
          </w:p>
        </w:tc>
      </w:tr>
    </w:tbl>
    <w:p w:rsidR="0013623A" w:rsidRPr="0013623A" w:rsidRDefault="0013623A" w:rsidP="0013623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3403" w:rsidRPr="0013623A" w:rsidRDefault="002C3403" w:rsidP="002C3403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23A">
        <w:rPr>
          <w:rFonts w:ascii="Times New Roman" w:eastAsia="Calibri" w:hAnsi="Times New Roman" w:cs="Times New Roman"/>
          <w:sz w:val="18"/>
          <w:szCs w:val="18"/>
          <w:lang w:eastAsia="ru-RU"/>
        </w:rPr>
        <w:t>Примечание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:</w:t>
      </w:r>
      <w:r w:rsidRPr="0013623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1 балл  соответ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ствует 2</w:t>
      </w:r>
      <w:r w:rsidRPr="0013623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%</w:t>
      </w:r>
    </w:p>
    <w:p w:rsidR="002C3403" w:rsidRPr="0013623A" w:rsidRDefault="002C3403" w:rsidP="002C3403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3403" w:rsidRPr="0013623A" w:rsidRDefault="002C3403" w:rsidP="002C3403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3403" w:rsidRDefault="002C3403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3403" w:rsidRDefault="002C3403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3403" w:rsidRDefault="002C3403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3403" w:rsidRDefault="002C3403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3403" w:rsidRDefault="002C3403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3403" w:rsidRDefault="002C3403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3403" w:rsidRDefault="002C3403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3403" w:rsidRDefault="002C3403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3403" w:rsidRDefault="002C3403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3403" w:rsidRDefault="002C3403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3403" w:rsidRDefault="002C3403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3403" w:rsidRDefault="002C3403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3403" w:rsidRDefault="002C3403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3403" w:rsidRDefault="002C3403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3403" w:rsidRDefault="002C3403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3403" w:rsidRDefault="002C3403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3403" w:rsidRDefault="002C3403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3403" w:rsidRDefault="002C3403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2782" w:rsidRPr="00D52782" w:rsidRDefault="00D52782" w:rsidP="00D52782">
      <w:pPr>
        <w:widowControl w:val="0"/>
        <w:spacing w:after="0" w:line="240" w:lineRule="auto"/>
        <w:ind w:firstLine="623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278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</w:p>
    <w:p w:rsidR="00D52782" w:rsidRPr="00D52782" w:rsidRDefault="00D52782" w:rsidP="00D52782">
      <w:pPr>
        <w:widowControl w:val="0"/>
        <w:spacing w:after="0" w:line="240" w:lineRule="auto"/>
        <w:ind w:firstLine="623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2782">
        <w:rPr>
          <w:rFonts w:ascii="Times New Roman" w:eastAsia="Calibri" w:hAnsi="Times New Roman" w:cs="Times New Roman"/>
          <w:sz w:val="24"/>
          <w:szCs w:val="24"/>
        </w:rPr>
        <w:t>к приказу от 10.01.2014 № 02</w:t>
      </w:r>
    </w:p>
    <w:p w:rsidR="00BE7039" w:rsidRDefault="00BE7039" w:rsidP="002C340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3403" w:rsidRPr="0013623A" w:rsidRDefault="002C3403" w:rsidP="002C340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623A">
        <w:rPr>
          <w:rFonts w:ascii="Times New Roman" w:eastAsia="Calibri" w:hAnsi="Times New Roman" w:cs="Times New Roman"/>
          <w:b/>
          <w:sz w:val="24"/>
          <w:szCs w:val="24"/>
        </w:rPr>
        <w:t xml:space="preserve">Показатели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качества работы </w:t>
      </w:r>
    </w:p>
    <w:p w:rsidR="002C3403" w:rsidRPr="0013623A" w:rsidRDefault="002C3403" w:rsidP="002C340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623A">
        <w:rPr>
          <w:rFonts w:ascii="Times New Roman" w:eastAsia="Calibri" w:hAnsi="Times New Roman" w:cs="Times New Roman"/>
          <w:b/>
          <w:sz w:val="24"/>
          <w:szCs w:val="24"/>
        </w:rPr>
        <w:t>электромонтера по ремонту и обслуживанию электрооборудования</w:t>
      </w:r>
    </w:p>
    <w:p w:rsidR="002C3403" w:rsidRDefault="002C3403" w:rsidP="002C340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БУ «Госистархив Чувашской Республики» Минкультуры Чувашии</w:t>
      </w:r>
    </w:p>
    <w:p w:rsidR="002C3403" w:rsidRDefault="002C3403" w:rsidP="002C340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3403" w:rsidRPr="0013623A" w:rsidRDefault="002C3403" w:rsidP="002C340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119"/>
        <w:gridCol w:w="1134"/>
        <w:gridCol w:w="1134"/>
      </w:tblGrid>
      <w:tr w:rsidR="000B1AAF" w:rsidRPr="0013623A" w:rsidTr="000B1AAF">
        <w:trPr>
          <w:trHeight w:val="705"/>
        </w:trPr>
        <w:tc>
          <w:tcPr>
            <w:tcW w:w="3652" w:type="dxa"/>
            <w:shd w:val="clear" w:color="auto" w:fill="auto"/>
          </w:tcPr>
          <w:p w:rsidR="000B1AAF" w:rsidRPr="002C3403" w:rsidRDefault="000B1AAF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Наименование показателя</w:t>
            </w:r>
            <w:r w:rsidRPr="002C3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качества работы </w:t>
            </w:r>
          </w:p>
        </w:tc>
        <w:tc>
          <w:tcPr>
            <w:tcW w:w="3119" w:type="dxa"/>
            <w:shd w:val="clear" w:color="auto" w:fill="auto"/>
          </w:tcPr>
          <w:p w:rsidR="000B1AAF" w:rsidRPr="002C3403" w:rsidRDefault="000B1AAF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1134" w:type="dxa"/>
          </w:tcPr>
          <w:p w:rsidR="000B1AAF" w:rsidRPr="002C3403" w:rsidRDefault="000B1AAF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4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134" w:type="dxa"/>
            <w:shd w:val="clear" w:color="auto" w:fill="auto"/>
          </w:tcPr>
          <w:p w:rsidR="000B1AAF" w:rsidRPr="002C3403" w:rsidRDefault="000B1AAF" w:rsidP="00F1045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Проценты</w:t>
            </w:r>
          </w:p>
        </w:tc>
      </w:tr>
      <w:tr w:rsidR="000B1AAF" w:rsidRPr="0013623A" w:rsidTr="000B1AAF">
        <w:trPr>
          <w:trHeight w:val="705"/>
        </w:trPr>
        <w:tc>
          <w:tcPr>
            <w:tcW w:w="3652" w:type="dxa"/>
            <w:vMerge w:val="restart"/>
            <w:shd w:val="clear" w:color="auto" w:fill="auto"/>
          </w:tcPr>
          <w:p w:rsidR="000B1AAF" w:rsidRPr="0013623A" w:rsidRDefault="000B1AAF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Результативность и качество работы </w:t>
            </w:r>
          </w:p>
        </w:tc>
        <w:tc>
          <w:tcPr>
            <w:tcW w:w="3119" w:type="dxa"/>
            <w:shd w:val="clear" w:color="auto" w:fill="auto"/>
          </w:tcPr>
          <w:p w:rsidR="000B1AAF" w:rsidRPr="0013623A" w:rsidRDefault="000B1AAF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>.1.Безупречное функционирование системы энергоснабжения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электрооборудования 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B1AAF" w:rsidRPr="0013623A" w:rsidRDefault="000B1AAF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AAF" w:rsidRPr="0013623A" w:rsidRDefault="000B1AAF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1AAF" w:rsidRPr="0013623A" w:rsidRDefault="000B1AAF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 до 30</w:t>
            </w:r>
          </w:p>
          <w:p w:rsidR="000B1AAF" w:rsidRPr="0013623A" w:rsidRDefault="000B1AAF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AAF" w:rsidRPr="0013623A" w:rsidRDefault="000B1AAF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AAF" w:rsidRDefault="000B1AAF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AAF" w:rsidRDefault="000B1AAF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AAF" w:rsidRPr="0013623A" w:rsidRDefault="000B1AAF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1AAF" w:rsidRPr="0013623A" w:rsidRDefault="000B1AAF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5% до 150%</w:t>
            </w:r>
          </w:p>
        </w:tc>
      </w:tr>
      <w:tr w:rsidR="000B1AAF" w:rsidRPr="0013623A" w:rsidTr="000B1AAF">
        <w:trPr>
          <w:trHeight w:val="210"/>
        </w:trPr>
        <w:tc>
          <w:tcPr>
            <w:tcW w:w="3652" w:type="dxa"/>
            <w:vMerge/>
            <w:shd w:val="clear" w:color="auto" w:fill="auto"/>
          </w:tcPr>
          <w:p w:rsidR="000B1AAF" w:rsidRPr="0013623A" w:rsidRDefault="000B1AAF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B1AAF" w:rsidRPr="0013623A" w:rsidRDefault="000B1AAF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>.2.Отсутствие обоснованных жалоб на  функционировани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системы  энергоснабжения и электрооборудование   </w:t>
            </w:r>
          </w:p>
        </w:tc>
        <w:tc>
          <w:tcPr>
            <w:tcW w:w="1134" w:type="dxa"/>
          </w:tcPr>
          <w:p w:rsidR="000B1AAF" w:rsidRPr="0013623A" w:rsidRDefault="000B1AAF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 до 10</w:t>
            </w:r>
          </w:p>
        </w:tc>
        <w:tc>
          <w:tcPr>
            <w:tcW w:w="1134" w:type="dxa"/>
            <w:shd w:val="clear" w:color="auto" w:fill="auto"/>
          </w:tcPr>
          <w:p w:rsidR="000B1AAF" w:rsidRPr="0013623A" w:rsidRDefault="000B1AAF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5% до 50%</w:t>
            </w:r>
          </w:p>
        </w:tc>
      </w:tr>
      <w:tr w:rsidR="000B1AAF" w:rsidRPr="0013623A" w:rsidTr="000B1AAF">
        <w:trPr>
          <w:trHeight w:val="210"/>
        </w:trPr>
        <w:tc>
          <w:tcPr>
            <w:tcW w:w="3652" w:type="dxa"/>
            <w:shd w:val="clear" w:color="auto" w:fill="auto"/>
          </w:tcPr>
          <w:p w:rsidR="000B1AAF" w:rsidRPr="0013623A" w:rsidRDefault="000B1AAF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баллов/ процентов</w:t>
            </w:r>
          </w:p>
        </w:tc>
        <w:tc>
          <w:tcPr>
            <w:tcW w:w="3119" w:type="dxa"/>
            <w:shd w:val="clear" w:color="auto" w:fill="auto"/>
          </w:tcPr>
          <w:p w:rsidR="000B1AAF" w:rsidRPr="0013623A" w:rsidRDefault="000B1AAF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1AAF" w:rsidRPr="0013623A" w:rsidRDefault="000B1AAF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40</w:t>
            </w:r>
          </w:p>
        </w:tc>
        <w:tc>
          <w:tcPr>
            <w:tcW w:w="1134" w:type="dxa"/>
            <w:shd w:val="clear" w:color="auto" w:fill="auto"/>
          </w:tcPr>
          <w:p w:rsidR="000B1AAF" w:rsidRPr="0013623A" w:rsidRDefault="000B1AAF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200%</w:t>
            </w:r>
          </w:p>
        </w:tc>
      </w:tr>
    </w:tbl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3403" w:rsidRPr="0013623A" w:rsidRDefault="002C3403" w:rsidP="002C3403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23A">
        <w:rPr>
          <w:rFonts w:ascii="Times New Roman" w:eastAsia="Calibri" w:hAnsi="Times New Roman" w:cs="Times New Roman"/>
          <w:sz w:val="18"/>
          <w:szCs w:val="18"/>
          <w:lang w:eastAsia="ru-RU"/>
        </w:rPr>
        <w:t>Примечание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:</w:t>
      </w:r>
      <w:r w:rsidRPr="0013623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1 балл  соответ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ствует 5</w:t>
      </w:r>
      <w:r w:rsidRPr="0013623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%</w:t>
      </w:r>
    </w:p>
    <w:p w:rsidR="002C3403" w:rsidRPr="0013623A" w:rsidRDefault="002C3403" w:rsidP="002C3403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13623A" w:rsidRPr="001362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2782" w:rsidRPr="00D52782" w:rsidRDefault="00D52782" w:rsidP="00D52782">
      <w:pPr>
        <w:widowControl w:val="0"/>
        <w:spacing w:after="0" w:line="240" w:lineRule="auto"/>
        <w:ind w:firstLine="623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278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</w:p>
    <w:p w:rsidR="00D52782" w:rsidRPr="00D52782" w:rsidRDefault="00D52782" w:rsidP="00D52782">
      <w:pPr>
        <w:widowControl w:val="0"/>
        <w:spacing w:after="0" w:line="240" w:lineRule="auto"/>
        <w:ind w:firstLine="623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2782">
        <w:rPr>
          <w:rFonts w:ascii="Times New Roman" w:eastAsia="Calibri" w:hAnsi="Times New Roman" w:cs="Times New Roman"/>
          <w:sz w:val="24"/>
          <w:szCs w:val="24"/>
        </w:rPr>
        <w:t>к приказу от 10.01.2014 № 02</w:t>
      </w:r>
    </w:p>
    <w:p w:rsidR="00D52782" w:rsidRDefault="00D52782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623A">
        <w:rPr>
          <w:rFonts w:ascii="Times New Roman" w:eastAsia="Calibri" w:hAnsi="Times New Roman" w:cs="Times New Roman"/>
          <w:b/>
          <w:sz w:val="24"/>
          <w:szCs w:val="24"/>
        </w:rPr>
        <w:t xml:space="preserve">Показатели эффективности деятельности водителя автомобиля  </w:t>
      </w:r>
    </w:p>
    <w:p w:rsidR="00BE7039" w:rsidRPr="00666C9B" w:rsidRDefault="00BE7039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6C9B">
        <w:rPr>
          <w:rFonts w:ascii="Times New Roman" w:eastAsia="Calibri" w:hAnsi="Times New Roman" w:cs="Times New Roman"/>
          <w:b/>
          <w:sz w:val="24"/>
          <w:szCs w:val="24"/>
        </w:rPr>
        <w:t>БУ «Госистархив Чувашской Республики» Минкультуры Чувашии</w:t>
      </w:r>
    </w:p>
    <w:p w:rsidR="0013623A" w:rsidRPr="0013623A" w:rsidRDefault="00BE7039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6C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C3403" w:rsidRPr="00666C9B">
        <w:rPr>
          <w:rFonts w:ascii="Times New Roman" w:eastAsia="Calibri" w:hAnsi="Times New Roman" w:cs="Times New Roman"/>
          <w:b/>
          <w:sz w:val="24"/>
          <w:szCs w:val="24"/>
        </w:rPr>
        <w:t>(з</w:t>
      </w:r>
      <w:r w:rsidR="0013623A" w:rsidRPr="0013623A">
        <w:rPr>
          <w:rFonts w:ascii="Times New Roman" w:eastAsia="Calibri" w:hAnsi="Times New Roman" w:cs="Times New Roman"/>
          <w:b/>
          <w:sz w:val="24"/>
          <w:szCs w:val="24"/>
        </w:rPr>
        <w:t>а интенсивность и высокие результаты работы)</w:t>
      </w:r>
    </w:p>
    <w:p w:rsidR="0013623A" w:rsidRPr="0013623A" w:rsidRDefault="0013623A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1134"/>
        <w:gridCol w:w="1276"/>
      </w:tblGrid>
      <w:tr w:rsidR="000B1AAF" w:rsidRPr="0013623A" w:rsidTr="009D0C0D">
        <w:tc>
          <w:tcPr>
            <w:tcW w:w="3369" w:type="dxa"/>
            <w:shd w:val="clear" w:color="auto" w:fill="auto"/>
          </w:tcPr>
          <w:p w:rsidR="000B1AAF" w:rsidRPr="0013623A" w:rsidRDefault="000B1AAF" w:rsidP="001362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показателя  эффективности </w:t>
            </w:r>
          </w:p>
        </w:tc>
        <w:tc>
          <w:tcPr>
            <w:tcW w:w="3118" w:type="dxa"/>
            <w:shd w:val="clear" w:color="auto" w:fill="auto"/>
          </w:tcPr>
          <w:p w:rsidR="000B1AAF" w:rsidRPr="0013623A" w:rsidRDefault="000B1AAF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2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1134" w:type="dxa"/>
          </w:tcPr>
          <w:p w:rsidR="000B1AAF" w:rsidRPr="0013623A" w:rsidRDefault="000B1AAF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2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276" w:type="dxa"/>
            <w:shd w:val="clear" w:color="auto" w:fill="auto"/>
          </w:tcPr>
          <w:p w:rsidR="000B1AAF" w:rsidRPr="0013623A" w:rsidRDefault="000B1AAF" w:rsidP="00F1045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Проценты</w:t>
            </w:r>
          </w:p>
        </w:tc>
      </w:tr>
      <w:tr w:rsidR="000B1AAF" w:rsidRPr="0013623A" w:rsidTr="009D0C0D">
        <w:trPr>
          <w:trHeight w:val="735"/>
        </w:trPr>
        <w:tc>
          <w:tcPr>
            <w:tcW w:w="3369" w:type="dxa"/>
            <w:shd w:val="clear" w:color="auto" w:fill="auto"/>
          </w:tcPr>
          <w:p w:rsidR="000B1AAF" w:rsidRPr="0013623A" w:rsidRDefault="000B1AAF" w:rsidP="001362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>1. Стабильное выполнение функциональных обязанностей</w:t>
            </w:r>
          </w:p>
        </w:tc>
        <w:tc>
          <w:tcPr>
            <w:tcW w:w="3118" w:type="dxa"/>
            <w:shd w:val="clear" w:color="auto" w:fill="auto"/>
          </w:tcPr>
          <w:p w:rsidR="000B1AAF" w:rsidRPr="0013623A" w:rsidRDefault="000B1AAF" w:rsidP="00BE70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 обслуживани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автотранспортом руководителя архива, представителей Минкультуры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Чувашии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графиком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),  соблюдение правил дорожного движения, отсутствие дорожно-транспортных происшествий по  вине водителя</w:t>
            </w:r>
          </w:p>
        </w:tc>
        <w:tc>
          <w:tcPr>
            <w:tcW w:w="1134" w:type="dxa"/>
          </w:tcPr>
          <w:p w:rsidR="000B1AAF" w:rsidRPr="0013623A" w:rsidRDefault="000B1AAF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20 до 75</w:t>
            </w:r>
          </w:p>
          <w:p w:rsidR="000B1AAF" w:rsidRPr="0013623A" w:rsidRDefault="000B1AAF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AAF" w:rsidRPr="0013623A" w:rsidRDefault="000B1AAF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AAF" w:rsidRPr="0013623A" w:rsidRDefault="000B1AAF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AAF" w:rsidRPr="0013623A" w:rsidRDefault="000B1AAF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AAF" w:rsidRPr="0013623A" w:rsidRDefault="000B1AAF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1AAF" w:rsidRPr="0013623A" w:rsidRDefault="000B1AAF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B1AAF" w:rsidRPr="0013623A" w:rsidRDefault="00C67DEA" w:rsidP="00BE70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40% до 150%</w:t>
            </w:r>
          </w:p>
        </w:tc>
      </w:tr>
      <w:tr w:rsidR="000B1AAF" w:rsidRPr="0013623A" w:rsidTr="009D0C0D">
        <w:tc>
          <w:tcPr>
            <w:tcW w:w="3369" w:type="dxa"/>
            <w:shd w:val="clear" w:color="auto" w:fill="auto"/>
          </w:tcPr>
          <w:p w:rsidR="000B1AAF" w:rsidRPr="0013623A" w:rsidRDefault="000B1AAF" w:rsidP="00CA42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Высокий уровень исполнительской дисциплины</w:t>
            </w:r>
          </w:p>
        </w:tc>
        <w:tc>
          <w:tcPr>
            <w:tcW w:w="3118" w:type="dxa"/>
            <w:shd w:val="clear" w:color="auto" w:fill="auto"/>
          </w:tcPr>
          <w:p w:rsidR="000B1AAF" w:rsidRPr="0013623A" w:rsidRDefault="000B1AAF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 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срочных поручений руководства Минкультуры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Чувашии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>, архива, связанных с обслуживанием автотранспортом</w:t>
            </w:r>
          </w:p>
        </w:tc>
        <w:tc>
          <w:tcPr>
            <w:tcW w:w="1134" w:type="dxa"/>
          </w:tcPr>
          <w:p w:rsidR="000B1AAF" w:rsidRPr="0013623A" w:rsidRDefault="000B1AAF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 до 75</w:t>
            </w:r>
          </w:p>
          <w:p w:rsidR="000B1AAF" w:rsidRPr="0013623A" w:rsidRDefault="000B1AAF" w:rsidP="00D5278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B1AAF" w:rsidRPr="0013623A" w:rsidRDefault="00C67DEA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2% до 150%</w:t>
            </w:r>
          </w:p>
        </w:tc>
      </w:tr>
      <w:tr w:rsidR="000B1AAF" w:rsidRPr="0013623A" w:rsidTr="009D0C0D">
        <w:tc>
          <w:tcPr>
            <w:tcW w:w="6487" w:type="dxa"/>
            <w:gridSpan w:val="2"/>
            <w:shd w:val="clear" w:color="auto" w:fill="auto"/>
          </w:tcPr>
          <w:p w:rsidR="000B1AAF" w:rsidRPr="0013623A" w:rsidRDefault="000B1AAF" w:rsidP="001362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баллов</w:t>
            </w:r>
            <w:r w:rsidR="00C67DEA">
              <w:rPr>
                <w:rFonts w:ascii="Times New Roman" w:eastAsia="Calibri" w:hAnsi="Times New Roman" w:cs="Times New Roman"/>
                <w:sz w:val="24"/>
                <w:szCs w:val="24"/>
              </w:rPr>
              <w:t>/ процентов</w:t>
            </w:r>
          </w:p>
        </w:tc>
        <w:tc>
          <w:tcPr>
            <w:tcW w:w="1134" w:type="dxa"/>
            <w:shd w:val="clear" w:color="auto" w:fill="auto"/>
          </w:tcPr>
          <w:p w:rsidR="000B1AAF" w:rsidRPr="0013623A" w:rsidRDefault="00C67DEA" w:rsidP="00F104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150</w:t>
            </w:r>
          </w:p>
        </w:tc>
        <w:tc>
          <w:tcPr>
            <w:tcW w:w="1276" w:type="dxa"/>
          </w:tcPr>
          <w:p w:rsidR="000B1AAF" w:rsidRPr="0013623A" w:rsidRDefault="000B1AAF" w:rsidP="00C67DE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7DEA">
              <w:rPr>
                <w:rFonts w:ascii="Times New Roman" w:eastAsia="Calibri" w:hAnsi="Times New Roman" w:cs="Times New Roman"/>
                <w:sz w:val="24"/>
                <w:szCs w:val="24"/>
              </w:rPr>
              <w:t>до 300%</w:t>
            </w:r>
          </w:p>
        </w:tc>
      </w:tr>
    </w:tbl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6C9B" w:rsidRPr="0013623A" w:rsidRDefault="00666C9B" w:rsidP="00666C9B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23A">
        <w:rPr>
          <w:rFonts w:ascii="Times New Roman" w:eastAsia="Calibri" w:hAnsi="Times New Roman" w:cs="Times New Roman"/>
          <w:sz w:val="18"/>
          <w:szCs w:val="18"/>
          <w:lang w:eastAsia="ru-RU"/>
        </w:rPr>
        <w:t>Примечание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:</w:t>
      </w:r>
      <w:r w:rsidRPr="0013623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1 балл  соответ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ствует 2</w:t>
      </w:r>
      <w:r w:rsidRPr="0013623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%</w:t>
      </w: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6C9B" w:rsidRDefault="00666C9B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6C9B" w:rsidRDefault="00666C9B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6C9B" w:rsidRDefault="00666C9B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6C9B" w:rsidRDefault="00666C9B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6C9B" w:rsidRDefault="00666C9B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6C9B" w:rsidRDefault="00666C9B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6C9B" w:rsidRDefault="00666C9B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6C9B" w:rsidRDefault="00666C9B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6C9B" w:rsidRDefault="00666C9B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6C9B" w:rsidRDefault="00666C9B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6C9B" w:rsidRDefault="00666C9B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6C9B" w:rsidRDefault="00666C9B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6C9B" w:rsidRDefault="00666C9B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6C9B" w:rsidRDefault="00666C9B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6C9B" w:rsidRDefault="00666C9B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6C9B" w:rsidRDefault="00666C9B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6C9B" w:rsidRDefault="00666C9B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6C9B" w:rsidRDefault="00666C9B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6C9B" w:rsidRDefault="00666C9B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2782" w:rsidRPr="00D52782" w:rsidRDefault="00D52782" w:rsidP="00D52782">
      <w:pPr>
        <w:widowControl w:val="0"/>
        <w:spacing w:after="0" w:line="240" w:lineRule="auto"/>
        <w:ind w:firstLine="623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278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17</w:t>
      </w:r>
    </w:p>
    <w:p w:rsidR="00D52782" w:rsidRPr="00D52782" w:rsidRDefault="00D52782" w:rsidP="00D52782">
      <w:pPr>
        <w:widowControl w:val="0"/>
        <w:spacing w:after="0" w:line="240" w:lineRule="auto"/>
        <w:ind w:firstLine="623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2782">
        <w:rPr>
          <w:rFonts w:ascii="Times New Roman" w:eastAsia="Calibri" w:hAnsi="Times New Roman" w:cs="Times New Roman"/>
          <w:sz w:val="24"/>
          <w:szCs w:val="24"/>
        </w:rPr>
        <w:t>к приказу от 10.01.2014 № 02</w:t>
      </w:r>
    </w:p>
    <w:p w:rsidR="00CA42A2" w:rsidRDefault="00CA42A2" w:rsidP="00666C9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C9B" w:rsidRPr="0013623A" w:rsidRDefault="00666C9B" w:rsidP="00666C9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623A">
        <w:rPr>
          <w:rFonts w:ascii="Times New Roman" w:eastAsia="Calibri" w:hAnsi="Times New Roman" w:cs="Times New Roman"/>
          <w:b/>
          <w:sz w:val="24"/>
          <w:szCs w:val="24"/>
        </w:rPr>
        <w:t xml:space="preserve">Показатели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качества работы </w:t>
      </w:r>
      <w:r w:rsidR="00D52782">
        <w:rPr>
          <w:rFonts w:ascii="Times New Roman" w:eastAsia="Calibri" w:hAnsi="Times New Roman" w:cs="Times New Roman"/>
          <w:b/>
          <w:sz w:val="24"/>
          <w:szCs w:val="24"/>
        </w:rPr>
        <w:t>водителя</w:t>
      </w:r>
      <w:r w:rsidR="00852922">
        <w:rPr>
          <w:rFonts w:ascii="Times New Roman" w:eastAsia="Calibri" w:hAnsi="Times New Roman" w:cs="Times New Roman"/>
          <w:b/>
          <w:sz w:val="24"/>
          <w:szCs w:val="24"/>
        </w:rPr>
        <w:t xml:space="preserve"> автомобиля</w:t>
      </w:r>
    </w:p>
    <w:p w:rsidR="00666C9B" w:rsidRDefault="00666C9B" w:rsidP="00666C9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БУ «Госистархив Чувашской Республики» Минкультуры Чувашии</w:t>
      </w:r>
    </w:p>
    <w:p w:rsidR="00666C9B" w:rsidRDefault="00666C9B" w:rsidP="00666C9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23A" w:rsidRDefault="0013623A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66C9B" w:rsidRPr="0013623A" w:rsidRDefault="00666C9B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1134"/>
        <w:gridCol w:w="1134"/>
      </w:tblGrid>
      <w:tr w:rsidR="00F1045B" w:rsidRPr="001126AA" w:rsidTr="00C67DEA">
        <w:trPr>
          <w:trHeight w:val="705"/>
        </w:trPr>
        <w:tc>
          <w:tcPr>
            <w:tcW w:w="3510" w:type="dxa"/>
            <w:shd w:val="clear" w:color="auto" w:fill="auto"/>
          </w:tcPr>
          <w:p w:rsidR="00F1045B" w:rsidRPr="001126AA" w:rsidRDefault="00F1045B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2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показателя качества  работы </w:t>
            </w:r>
          </w:p>
        </w:tc>
        <w:tc>
          <w:tcPr>
            <w:tcW w:w="3261" w:type="dxa"/>
            <w:shd w:val="clear" w:color="auto" w:fill="auto"/>
          </w:tcPr>
          <w:p w:rsidR="00F1045B" w:rsidRPr="001126AA" w:rsidRDefault="00F1045B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2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Критерий оценки </w:t>
            </w:r>
          </w:p>
        </w:tc>
        <w:tc>
          <w:tcPr>
            <w:tcW w:w="1134" w:type="dxa"/>
            <w:shd w:val="clear" w:color="auto" w:fill="auto"/>
          </w:tcPr>
          <w:p w:rsidR="00F1045B" w:rsidRPr="001126AA" w:rsidRDefault="00C67DEA" w:rsidP="00F1045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2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134" w:type="dxa"/>
            <w:shd w:val="clear" w:color="auto" w:fill="auto"/>
          </w:tcPr>
          <w:p w:rsidR="00F1045B" w:rsidRPr="001126AA" w:rsidRDefault="00C67DEA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Проценты</w:t>
            </w:r>
          </w:p>
        </w:tc>
      </w:tr>
      <w:tr w:rsidR="00F1045B" w:rsidRPr="0013623A" w:rsidTr="00C67DEA">
        <w:trPr>
          <w:trHeight w:val="705"/>
        </w:trPr>
        <w:tc>
          <w:tcPr>
            <w:tcW w:w="3510" w:type="dxa"/>
            <w:vMerge w:val="restart"/>
            <w:shd w:val="clear" w:color="auto" w:fill="auto"/>
          </w:tcPr>
          <w:p w:rsidR="00F1045B" w:rsidRPr="0013623A" w:rsidRDefault="00F1045B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Результативность и качество работы </w:t>
            </w:r>
          </w:p>
        </w:tc>
        <w:tc>
          <w:tcPr>
            <w:tcW w:w="3261" w:type="dxa"/>
            <w:shd w:val="clear" w:color="auto" w:fill="auto"/>
          </w:tcPr>
          <w:p w:rsidR="00F1045B" w:rsidRPr="0013623A" w:rsidRDefault="00F1045B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автомобиля  в надлежащем состоянии, своевременное проведение  профилактического ремонта</w:t>
            </w:r>
          </w:p>
          <w:p w:rsidR="00F1045B" w:rsidRPr="0013623A" w:rsidRDefault="00F1045B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67DEA" w:rsidRPr="0013623A" w:rsidRDefault="00C67DEA" w:rsidP="00C67DE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 до 20</w:t>
            </w:r>
          </w:p>
          <w:p w:rsidR="00C67DEA" w:rsidRPr="0013623A" w:rsidRDefault="00C67DEA" w:rsidP="00C67DE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45B" w:rsidRPr="0013623A" w:rsidRDefault="00F1045B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1045B" w:rsidRPr="0013623A" w:rsidRDefault="00F1045B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7DEA">
              <w:rPr>
                <w:rFonts w:ascii="Times New Roman" w:eastAsia="Calibri" w:hAnsi="Times New Roman" w:cs="Times New Roman"/>
                <w:sz w:val="24"/>
                <w:szCs w:val="24"/>
              </w:rPr>
              <w:t>от 5% до 100%</w:t>
            </w:r>
          </w:p>
          <w:p w:rsidR="00F1045B" w:rsidRDefault="00F1045B" w:rsidP="001126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45B" w:rsidRDefault="00F1045B" w:rsidP="001126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45B" w:rsidRDefault="00F1045B" w:rsidP="001126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45B" w:rsidRDefault="00C67DEA" w:rsidP="001126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5% до 50%</w:t>
            </w:r>
          </w:p>
          <w:p w:rsidR="00C67DEA" w:rsidRDefault="00C67DEA" w:rsidP="001126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7DEA" w:rsidRDefault="00C67DEA" w:rsidP="001126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7DEA" w:rsidRDefault="00C67DEA" w:rsidP="001126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7DEA" w:rsidRPr="0013623A" w:rsidRDefault="00C67DEA" w:rsidP="001126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5% до 50%</w:t>
            </w:r>
          </w:p>
        </w:tc>
      </w:tr>
      <w:tr w:rsidR="00F1045B" w:rsidRPr="0013623A" w:rsidTr="00C67DEA">
        <w:trPr>
          <w:trHeight w:val="210"/>
        </w:trPr>
        <w:tc>
          <w:tcPr>
            <w:tcW w:w="3510" w:type="dxa"/>
            <w:vMerge/>
            <w:shd w:val="clear" w:color="auto" w:fill="auto"/>
          </w:tcPr>
          <w:p w:rsidR="00F1045B" w:rsidRPr="0013623A" w:rsidRDefault="00F1045B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45B" w:rsidRDefault="00F1045B" w:rsidP="001126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 Экономичное использование натуральных показателей (бензин, запасные  части и т.д.).</w:t>
            </w:r>
          </w:p>
        </w:tc>
        <w:tc>
          <w:tcPr>
            <w:tcW w:w="1134" w:type="dxa"/>
            <w:shd w:val="clear" w:color="auto" w:fill="auto"/>
          </w:tcPr>
          <w:p w:rsidR="00C67DEA" w:rsidRDefault="00C67DEA" w:rsidP="00C67DE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 до 10</w:t>
            </w:r>
          </w:p>
          <w:p w:rsidR="00C67DEA" w:rsidRDefault="00C67DEA" w:rsidP="00C67DE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45B" w:rsidRDefault="00F1045B" w:rsidP="001126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1045B" w:rsidRPr="0013623A" w:rsidRDefault="00F1045B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45B" w:rsidRPr="0013623A" w:rsidTr="00C67DEA">
        <w:trPr>
          <w:trHeight w:val="210"/>
        </w:trPr>
        <w:tc>
          <w:tcPr>
            <w:tcW w:w="3510" w:type="dxa"/>
            <w:vMerge/>
            <w:shd w:val="clear" w:color="auto" w:fill="auto"/>
          </w:tcPr>
          <w:p w:rsidR="00F1045B" w:rsidRPr="0013623A" w:rsidRDefault="00F1045B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F1045B" w:rsidRPr="0013623A" w:rsidRDefault="00F1045B" w:rsidP="001126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.Отсутствие обоснованных жалоб на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работу водителя  </w:t>
            </w:r>
          </w:p>
        </w:tc>
        <w:tc>
          <w:tcPr>
            <w:tcW w:w="1134" w:type="dxa"/>
            <w:shd w:val="clear" w:color="auto" w:fill="auto"/>
          </w:tcPr>
          <w:p w:rsidR="00F1045B" w:rsidRPr="0013623A" w:rsidRDefault="00C67DEA" w:rsidP="001126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 до 10</w:t>
            </w:r>
          </w:p>
        </w:tc>
        <w:tc>
          <w:tcPr>
            <w:tcW w:w="1134" w:type="dxa"/>
            <w:vMerge/>
            <w:shd w:val="clear" w:color="auto" w:fill="auto"/>
          </w:tcPr>
          <w:p w:rsidR="00F1045B" w:rsidRPr="0013623A" w:rsidRDefault="00F1045B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45B" w:rsidRPr="0013623A" w:rsidTr="00C67DEA">
        <w:trPr>
          <w:trHeight w:val="210"/>
        </w:trPr>
        <w:tc>
          <w:tcPr>
            <w:tcW w:w="3510" w:type="dxa"/>
            <w:shd w:val="clear" w:color="auto" w:fill="auto"/>
          </w:tcPr>
          <w:p w:rsidR="00F1045B" w:rsidRPr="0013623A" w:rsidRDefault="00F1045B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баллов</w:t>
            </w:r>
            <w:r w:rsidR="00C67DEA">
              <w:rPr>
                <w:rFonts w:ascii="Times New Roman" w:eastAsia="Calibri" w:hAnsi="Times New Roman" w:cs="Times New Roman"/>
                <w:sz w:val="24"/>
                <w:szCs w:val="24"/>
              </w:rPr>
              <w:t>/ процентов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F1045B" w:rsidRPr="0013623A" w:rsidRDefault="00F1045B" w:rsidP="00666C9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1045B" w:rsidRPr="0013623A" w:rsidRDefault="00C67DEA" w:rsidP="00666C9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40</w:t>
            </w:r>
          </w:p>
        </w:tc>
        <w:tc>
          <w:tcPr>
            <w:tcW w:w="1134" w:type="dxa"/>
            <w:shd w:val="clear" w:color="auto" w:fill="auto"/>
          </w:tcPr>
          <w:p w:rsidR="00F1045B" w:rsidRPr="0013623A" w:rsidRDefault="00C67DEA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200%</w:t>
            </w:r>
          </w:p>
        </w:tc>
      </w:tr>
    </w:tbl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26AA" w:rsidRPr="0013623A" w:rsidRDefault="001126AA" w:rsidP="001126A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23A">
        <w:rPr>
          <w:rFonts w:ascii="Times New Roman" w:eastAsia="Calibri" w:hAnsi="Times New Roman" w:cs="Times New Roman"/>
          <w:sz w:val="18"/>
          <w:szCs w:val="18"/>
          <w:lang w:eastAsia="ru-RU"/>
        </w:rPr>
        <w:t>Примечание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:</w:t>
      </w:r>
      <w:r w:rsidRPr="0013623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1 балл  соответ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ствует 5</w:t>
      </w:r>
      <w:r w:rsidRPr="0013623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%</w:t>
      </w: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13623A" w:rsidRPr="001362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2782" w:rsidRPr="00D52782" w:rsidRDefault="00D52782" w:rsidP="00D52782">
      <w:pPr>
        <w:widowControl w:val="0"/>
        <w:spacing w:after="0" w:line="240" w:lineRule="auto"/>
        <w:ind w:firstLine="623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278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</w:p>
    <w:p w:rsidR="00D52782" w:rsidRPr="00D52782" w:rsidRDefault="00D52782" w:rsidP="00D52782">
      <w:pPr>
        <w:widowControl w:val="0"/>
        <w:spacing w:after="0" w:line="240" w:lineRule="auto"/>
        <w:ind w:firstLine="623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2782">
        <w:rPr>
          <w:rFonts w:ascii="Times New Roman" w:eastAsia="Calibri" w:hAnsi="Times New Roman" w:cs="Times New Roman"/>
          <w:sz w:val="24"/>
          <w:szCs w:val="24"/>
        </w:rPr>
        <w:t>к приказу от 10.01.2014 № 02</w:t>
      </w:r>
    </w:p>
    <w:p w:rsidR="00D52782" w:rsidRDefault="00D52782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23A" w:rsidRPr="0013623A" w:rsidRDefault="0013623A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623A">
        <w:rPr>
          <w:rFonts w:ascii="Times New Roman" w:eastAsia="Calibri" w:hAnsi="Times New Roman" w:cs="Times New Roman"/>
          <w:b/>
          <w:sz w:val="24"/>
          <w:szCs w:val="24"/>
        </w:rPr>
        <w:t>Показатели эффективности</w:t>
      </w:r>
      <w:r w:rsidR="001126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21F94">
        <w:rPr>
          <w:rFonts w:ascii="Times New Roman" w:eastAsia="Calibri" w:hAnsi="Times New Roman" w:cs="Times New Roman"/>
          <w:b/>
          <w:sz w:val="24"/>
          <w:szCs w:val="24"/>
        </w:rPr>
        <w:t xml:space="preserve">деятельности </w:t>
      </w:r>
    </w:p>
    <w:p w:rsidR="00D52782" w:rsidRDefault="0013623A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623A">
        <w:rPr>
          <w:rFonts w:ascii="Times New Roman" w:eastAsia="Calibri" w:hAnsi="Times New Roman" w:cs="Times New Roman"/>
          <w:b/>
          <w:sz w:val="24"/>
          <w:szCs w:val="24"/>
        </w:rPr>
        <w:t>начальника  хозяйственного отдела</w:t>
      </w:r>
      <w:r w:rsidR="00B21F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3623A" w:rsidRPr="0013623A" w:rsidRDefault="00B21F94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БУ «Госистархив Чувашской Республики» Минкультуры Чувашии</w:t>
      </w:r>
    </w:p>
    <w:p w:rsidR="0013623A" w:rsidRPr="0013623A" w:rsidRDefault="00B21F94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(з</w:t>
      </w:r>
      <w:r w:rsidR="0013623A" w:rsidRPr="0013623A">
        <w:rPr>
          <w:rFonts w:ascii="Times New Roman" w:eastAsia="Calibri" w:hAnsi="Times New Roman" w:cs="Times New Roman"/>
          <w:b/>
          <w:sz w:val="24"/>
          <w:szCs w:val="24"/>
        </w:rPr>
        <w:t>а интенсивность и высокие результаты работы)</w:t>
      </w:r>
    </w:p>
    <w:p w:rsidR="0013623A" w:rsidRPr="0013623A" w:rsidRDefault="0013623A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1418"/>
        <w:gridCol w:w="1276"/>
      </w:tblGrid>
      <w:tr w:rsidR="00F1045B" w:rsidRPr="0013623A" w:rsidTr="00C67DEA">
        <w:tc>
          <w:tcPr>
            <w:tcW w:w="3369" w:type="dxa"/>
            <w:shd w:val="clear" w:color="auto" w:fill="auto"/>
          </w:tcPr>
          <w:p w:rsidR="00F1045B" w:rsidRPr="0013623A" w:rsidRDefault="00F1045B" w:rsidP="0013623A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2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 эффективности деятельности</w:t>
            </w:r>
          </w:p>
        </w:tc>
        <w:tc>
          <w:tcPr>
            <w:tcW w:w="2976" w:type="dxa"/>
            <w:shd w:val="clear" w:color="auto" w:fill="auto"/>
          </w:tcPr>
          <w:p w:rsidR="00F1045B" w:rsidRPr="0013623A" w:rsidRDefault="00F1045B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2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1418" w:type="dxa"/>
            <w:shd w:val="clear" w:color="auto" w:fill="auto"/>
          </w:tcPr>
          <w:p w:rsidR="00F1045B" w:rsidRPr="0013623A" w:rsidRDefault="00C67DEA" w:rsidP="00F1045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62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276" w:type="dxa"/>
            <w:shd w:val="clear" w:color="auto" w:fill="auto"/>
          </w:tcPr>
          <w:p w:rsidR="00F1045B" w:rsidRPr="0013623A" w:rsidRDefault="00C67DEA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Проценты</w:t>
            </w:r>
          </w:p>
        </w:tc>
      </w:tr>
      <w:tr w:rsidR="00F1045B" w:rsidRPr="0013623A" w:rsidTr="00C67DEA">
        <w:trPr>
          <w:trHeight w:val="735"/>
        </w:trPr>
        <w:tc>
          <w:tcPr>
            <w:tcW w:w="3369" w:type="dxa"/>
            <w:vMerge w:val="restart"/>
            <w:shd w:val="clear" w:color="auto" w:fill="auto"/>
          </w:tcPr>
          <w:p w:rsidR="00F1045B" w:rsidRPr="0013623A" w:rsidRDefault="00F1045B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>1. Стабильное выполнение функциональных обязанностей</w:t>
            </w:r>
          </w:p>
        </w:tc>
        <w:tc>
          <w:tcPr>
            <w:tcW w:w="2976" w:type="dxa"/>
            <w:shd w:val="clear" w:color="auto" w:fill="auto"/>
          </w:tcPr>
          <w:p w:rsidR="00F1045B" w:rsidRPr="0013623A" w:rsidRDefault="00F1045B" w:rsidP="00B21F9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Своевременное выполнение заданий по комплексному облуживанию здания, обеспечения  оборудованием и расходными материалами,  поддержания санитарного состояния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помещениях 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>архив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418" w:type="dxa"/>
            <w:shd w:val="clear" w:color="auto" w:fill="auto"/>
          </w:tcPr>
          <w:p w:rsidR="00C67DEA" w:rsidRPr="0013623A" w:rsidRDefault="00C67DEA" w:rsidP="00C67DE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20 до 60</w:t>
            </w:r>
          </w:p>
          <w:p w:rsidR="00F1045B" w:rsidRPr="0013623A" w:rsidRDefault="00F1045B" w:rsidP="00B21F9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1045B" w:rsidRPr="0013623A" w:rsidRDefault="009D0C0D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40% до 120%</w:t>
            </w:r>
          </w:p>
          <w:p w:rsidR="00F1045B" w:rsidRPr="0013623A" w:rsidRDefault="00F1045B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45B" w:rsidRDefault="00F1045B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45B" w:rsidRPr="0013623A" w:rsidRDefault="00F1045B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45B" w:rsidRPr="0013623A" w:rsidRDefault="00F1045B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45B" w:rsidRPr="0013623A" w:rsidRDefault="00F1045B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45B" w:rsidRDefault="00F1045B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0C0D" w:rsidRDefault="009D0C0D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0C0D" w:rsidRDefault="009D0C0D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0C0D" w:rsidRPr="0013623A" w:rsidRDefault="009D0C0D" w:rsidP="009D0C0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20% до 80%</w:t>
            </w:r>
          </w:p>
        </w:tc>
      </w:tr>
      <w:tr w:rsidR="00F1045B" w:rsidRPr="0013623A" w:rsidTr="00C67DEA">
        <w:tc>
          <w:tcPr>
            <w:tcW w:w="3369" w:type="dxa"/>
            <w:vMerge/>
            <w:shd w:val="clear" w:color="auto" w:fill="auto"/>
          </w:tcPr>
          <w:p w:rsidR="00F1045B" w:rsidRPr="0013623A" w:rsidRDefault="00F1045B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F1045B" w:rsidRPr="0013623A" w:rsidRDefault="00F1045B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 Обеспечение сохранности  материальных ценностей архива </w:t>
            </w:r>
          </w:p>
        </w:tc>
        <w:tc>
          <w:tcPr>
            <w:tcW w:w="1418" w:type="dxa"/>
            <w:shd w:val="clear" w:color="auto" w:fill="auto"/>
          </w:tcPr>
          <w:p w:rsidR="00C67DEA" w:rsidRDefault="00C67DEA" w:rsidP="00C67DE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10 до 40 </w:t>
            </w:r>
          </w:p>
          <w:p w:rsidR="00F1045B" w:rsidRPr="0013623A" w:rsidRDefault="00F1045B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1045B" w:rsidRPr="0013623A" w:rsidRDefault="00F1045B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45B" w:rsidRPr="0013623A" w:rsidTr="00C67DEA">
        <w:tc>
          <w:tcPr>
            <w:tcW w:w="3369" w:type="dxa"/>
            <w:shd w:val="clear" w:color="auto" w:fill="auto"/>
          </w:tcPr>
          <w:p w:rsidR="00F1045B" w:rsidRPr="0013623A" w:rsidRDefault="00F1045B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>Высокий уровень исполнительской дисциплины</w:t>
            </w:r>
          </w:p>
        </w:tc>
        <w:tc>
          <w:tcPr>
            <w:tcW w:w="2976" w:type="dxa"/>
            <w:shd w:val="clear" w:color="auto" w:fill="auto"/>
          </w:tcPr>
          <w:p w:rsidR="00F1045B" w:rsidRPr="0013623A" w:rsidRDefault="00F1045B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 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срочных поручений руководства архива, связанных с обеспечением функционирование систем  жизнеобеспечения,  технического обслуживания основных средств, обеспечения расходными материалами.</w:t>
            </w:r>
          </w:p>
        </w:tc>
        <w:tc>
          <w:tcPr>
            <w:tcW w:w="1418" w:type="dxa"/>
            <w:shd w:val="clear" w:color="auto" w:fill="auto"/>
          </w:tcPr>
          <w:p w:rsidR="00C67DEA" w:rsidRPr="0013623A" w:rsidRDefault="00C67DEA" w:rsidP="00C67DE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10 до 50 </w:t>
            </w:r>
          </w:p>
          <w:p w:rsidR="00F1045B" w:rsidRPr="0013623A" w:rsidRDefault="00F1045B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045B" w:rsidRPr="0013623A" w:rsidRDefault="009D0C0D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20% до 100%</w:t>
            </w:r>
          </w:p>
          <w:p w:rsidR="00F1045B" w:rsidRPr="0013623A" w:rsidRDefault="00F1045B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45B" w:rsidRPr="0013623A" w:rsidRDefault="00F1045B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45B" w:rsidRPr="0013623A" w:rsidRDefault="00F1045B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45B" w:rsidRPr="0013623A" w:rsidRDefault="00F1045B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45B" w:rsidRPr="0013623A" w:rsidRDefault="00F1045B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45B" w:rsidRPr="0013623A" w:rsidRDefault="00F1045B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45B" w:rsidRPr="0013623A" w:rsidTr="00C67DEA">
        <w:tc>
          <w:tcPr>
            <w:tcW w:w="6345" w:type="dxa"/>
            <w:gridSpan w:val="2"/>
            <w:shd w:val="clear" w:color="auto" w:fill="auto"/>
          </w:tcPr>
          <w:p w:rsidR="00F1045B" w:rsidRPr="0013623A" w:rsidRDefault="00F1045B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баллов</w:t>
            </w:r>
            <w:r w:rsidR="00C67DEA">
              <w:rPr>
                <w:rFonts w:ascii="Times New Roman" w:eastAsia="Calibri" w:hAnsi="Times New Roman" w:cs="Times New Roman"/>
                <w:sz w:val="24"/>
                <w:szCs w:val="24"/>
              </w:rPr>
              <w:t>/ процентов</w:t>
            </w:r>
          </w:p>
        </w:tc>
        <w:tc>
          <w:tcPr>
            <w:tcW w:w="1418" w:type="dxa"/>
            <w:shd w:val="clear" w:color="auto" w:fill="auto"/>
          </w:tcPr>
          <w:p w:rsidR="00F1045B" w:rsidRPr="0013623A" w:rsidRDefault="00C67DEA" w:rsidP="00F1045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150</w:t>
            </w:r>
          </w:p>
        </w:tc>
        <w:tc>
          <w:tcPr>
            <w:tcW w:w="1276" w:type="dxa"/>
            <w:shd w:val="clear" w:color="auto" w:fill="auto"/>
          </w:tcPr>
          <w:p w:rsidR="00F1045B" w:rsidRPr="0013623A" w:rsidRDefault="009D0C0D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300%</w:t>
            </w:r>
          </w:p>
        </w:tc>
      </w:tr>
    </w:tbl>
    <w:p w:rsidR="0013623A" w:rsidRPr="0013623A" w:rsidRDefault="0013623A" w:rsidP="0013623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B69" w:rsidRPr="0013623A" w:rsidRDefault="00662B69" w:rsidP="00662B6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23A">
        <w:rPr>
          <w:rFonts w:ascii="Times New Roman" w:eastAsia="Calibri" w:hAnsi="Times New Roman" w:cs="Times New Roman"/>
          <w:sz w:val="18"/>
          <w:szCs w:val="18"/>
          <w:lang w:eastAsia="ru-RU"/>
        </w:rPr>
        <w:t>Примечание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:</w:t>
      </w:r>
      <w:r w:rsidRPr="0013623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1 балл  соответ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ствует 2</w:t>
      </w:r>
      <w:r w:rsidRPr="0013623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%</w:t>
      </w:r>
    </w:p>
    <w:p w:rsidR="00B21F94" w:rsidRDefault="00B21F94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1F94" w:rsidRDefault="00B21F94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1F94" w:rsidRDefault="00B21F94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1F94" w:rsidRDefault="00B21F94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1F94" w:rsidRDefault="00B21F94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1F94" w:rsidRDefault="00B21F94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1F94" w:rsidRDefault="00B21F94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1F94" w:rsidRDefault="00B21F94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1F94" w:rsidRDefault="00B21F94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1F94" w:rsidRDefault="00B21F94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1F94" w:rsidRDefault="00B21F94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1F94" w:rsidRDefault="00B21F94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1F94" w:rsidRDefault="00B21F94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1F94" w:rsidRDefault="00B21F94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1F94" w:rsidRDefault="00B21F94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2782" w:rsidRPr="00D52782" w:rsidRDefault="00D52782" w:rsidP="00D52782">
      <w:pPr>
        <w:widowControl w:val="0"/>
        <w:spacing w:after="0" w:line="240" w:lineRule="auto"/>
        <w:ind w:firstLine="623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278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B70620">
        <w:rPr>
          <w:rFonts w:ascii="Times New Roman" w:eastAsia="Calibri" w:hAnsi="Times New Roman" w:cs="Times New Roman"/>
          <w:sz w:val="24"/>
          <w:szCs w:val="24"/>
        </w:rPr>
        <w:t>6</w:t>
      </w:r>
      <w:bookmarkStart w:id="0" w:name="_GoBack"/>
      <w:bookmarkEnd w:id="0"/>
    </w:p>
    <w:p w:rsidR="00D52782" w:rsidRPr="00D52782" w:rsidRDefault="00D52782" w:rsidP="00D52782">
      <w:pPr>
        <w:widowControl w:val="0"/>
        <w:spacing w:after="0" w:line="240" w:lineRule="auto"/>
        <w:ind w:firstLine="623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2782">
        <w:rPr>
          <w:rFonts w:ascii="Times New Roman" w:eastAsia="Calibri" w:hAnsi="Times New Roman" w:cs="Times New Roman"/>
          <w:sz w:val="24"/>
          <w:szCs w:val="24"/>
        </w:rPr>
        <w:t>к приказу от 10.01.2014 № 02</w:t>
      </w:r>
    </w:p>
    <w:p w:rsidR="00CA42A2" w:rsidRDefault="00CA42A2" w:rsidP="001362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62B69" w:rsidRPr="0013623A" w:rsidRDefault="00662B69" w:rsidP="00662B6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623A">
        <w:rPr>
          <w:rFonts w:ascii="Times New Roman" w:eastAsia="Calibri" w:hAnsi="Times New Roman" w:cs="Times New Roman"/>
          <w:b/>
          <w:sz w:val="24"/>
          <w:szCs w:val="24"/>
        </w:rPr>
        <w:t xml:space="preserve">Показатели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качества работы  </w:t>
      </w:r>
    </w:p>
    <w:p w:rsidR="00D52782" w:rsidRDefault="00662B69" w:rsidP="00662B6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623A">
        <w:rPr>
          <w:rFonts w:ascii="Times New Roman" w:eastAsia="Calibri" w:hAnsi="Times New Roman" w:cs="Times New Roman"/>
          <w:b/>
          <w:sz w:val="24"/>
          <w:szCs w:val="24"/>
        </w:rPr>
        <w:t>начальника  хозяйственного отдела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62B69" w:rsidRPr="0013623A" w:rsidRDefault="00662B69" w:rsidP="00662B6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БУ «Госистархив Чувашской Республики» Минкультуры Чувашии</w:t>
      </w:r>
    </w:p>
    <w:p w:rsidR="0013623A" w:rsidRPr="0013623A" w:rsidRDefault="0013623A" w:rsidP="0013623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1276"/>
        <w:gridCol w:w="1418"/>
      </w:tblGrid>
      <w:tr w:rsidR="00F1045B" w:rsidRPr="0013623A" w:rsidTr="009D0C0D">
        <w:trPr>
          <w:trHeight w:val="705"/>
        </w:trPr>
        <w:tc>
          <w:tcPr>
            <w:tcW w:w="3085" w:type="dxa"/>
            <w:shd w:val="clear" w:color="auto" w:fill="auto"/>
          </w:tcPr>
          <w:p w:rsidR="00F1045B" w:rsidRPr="00662B69" w:rsidRDefault="00F1045B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B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показателей качества работы </w:t>
            </w:r>
          </w:p>
        </w:tc>
        <w:tc>
          <w:tcPr>
            <w:tcW w:w="3260" w:type="dxa"/>
            <w:shd w:val="clear" w:color="auto" w:fill="auto"/>
          </w:tcPr>
          <w:p w:rsidR="00F1045B" w:rsidRPr="00662B69" w:rsidRDefault="00F1045B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B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1276" w:type="dxa"/>
            <w:shd w:val="clear" w:color="auto" w:fill="auto"/>
          </w:tcPr>
          <w:p w:rsidR="00F1045B" w:rsidRPr="00662B69" w:rsidRDefault="009D0C0D" w:rsidP="00F1045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2B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418" w:type="dxa"/>
            <w:shd w:val="clear" w:color="auto" w:fill="auto"/>
          </w:tcPr>
          <w:p w:rsidR="00F1045B" w:rsidRPr="00662B69" w:rsidRDefault="009D0C0D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Проценты</w:t>
            </w:r>
          </w:p>
        </w:tc>
      </w:tr>
      <w:tr w:rsidR="00F1045B" w:rsidRPr="0013623A" w:rsidTr="009D0C0D">
        <w:trPr>
          <w:trHeight w:val="705"/>
        </w:trPr>
        <w:tc>
          <w:tcPr>
            <w:tcW w:w="3085" w:type="dxa"/>
            <w:vMerge w:val="restart"/>
            <w:shd w:val="clear" w:color="auto" w:fill="auto"/>
          </w:tcPr>
          <w:p w:rsidR="00F1045B" w:rsidRPr="0013623A" w:rsidRDefault="00F1045B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Результативность и качество работы </w:t>
            </w:r>
          </w:p>
        </w:tc>
        <w:tc>
          <w:tcPr>
            <w:tcW w:w="3260" w:type="dxa"/>
            <w:shd w:val="clear" w:color="auto" w:fill="auto"/>
          </w:tcPr>
          <w:p w:rsidR="00F1045B" w:rsidRPr="0013623A" w:rsidRDefault="00F1045B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>.1. Безупречное  функционирование всех систем  жизнеобеспечения и оборудования архива</w:t>
            </w:r>
          </w:p>
          <w:p w:rsidR="00F1045B" w:rsidRPr="0013623A" w:rsidRDefault="00F1045B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D0C0D" w:rsidRPr="0013623A" w:rsidRDefault="009D0C0D" w:rsidP="009D0C0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 до 20</w:t>
            </w:r>
          </w:p>
          <w:p w:rsidR="00F1045B" w:rsidRPr="0013623A" w:rsidRDefault="00F1045B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1045B" w:rsidRPr="0013623A" w:rsidRDefault="009D0C0D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5% до 100%</w:t>
            </w:r>
          </w:p>
          <w:p w:rsidR="00F1045B" w:rsidRPr="0013623A" w:rsidRDefault="00F1045B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45B" w:rsidRPr="0013623A" w:rsidRDefault="00F1045B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45B" w:rsidRPr="0013623A" w:rsidRDefault="00F1045B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45B" w:rsidRPr="0013623A" w:rsidRDefault="009D0C0D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5% до 50%</w:t>
            </w:r>
          </w:p>
          <w:p w:rsidR="00F1045B" w:rsidRDefault="00F1045B" w:rsidP="00662B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0C0D" w:rsidRDefault="009D0C0D" w:rsidP="00662B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0C0D" w:rsidRDefault="009D0C0D" w:rsidP="00662B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0C0D" w:rsidRDefault="009D0C0D" w:rsidP="00662B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0C0D" w:rsidRDefault="009D0C0D" w:rsidP="00662B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0C0D" w:rsidRPr="0013623A" w:rsidRDefault="009D0C0D" w:rsidP="00662B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5% до 50%</w:t>
            </w:r>
          </w:p>
        </w:tc>
      </w:tr>
      <w:tr w:rsidR="00F1045B" w:rsidRPr="0013623A" w:rsidTr="009D0C0D">
        <w:trPr>
          <w:trHeight w:val="210"/>
        </w:trPr>
        <w:tc>
          <w:tcPr>
            <w:tcW w:w="3085" w:type="dxa"/>
            <w:vMerge/>
            <w:shd w:val="clear" w:color="auto" w:fill="auto"/>
          </w:tcPr>
          <w:p w:rsidR="00F1045B" w:rsidRPr="0013623A" w:rsidRDefault="00F1045B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1045B" w:rsidRPr="0013623A" w:rsidRDefault="00F1045B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>.2. Своевременное обеспечение структурных подразделений архива  необходимыми материалами для  их бесперебойной работы</w:t>
            </w:r>
          </w:p>
        </w:tc>
        <w:tc>
          <w:tcPr>
            <w:tcW w:w="1276" w:type="dxa"/>
            <w:shd w:val="clear" w:color="auto" w:fill="auto"/>
          </w:tcPr>
          <w:p w:rsidR="009D0C0D" w:rsidRPr="0013623A" w:rsidRDefault="009D0C0D" w:rsidP="009D0C0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 до 10</w:t>
            </w:r>
          </w:p>
          <w:p w:rsidR="00F1045B" w:rsidRPr="0013623A" w:rsidRDefault="00F1045B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1045B" w:rsidRPr="0013623A" w:rsidRDefault="00F1045B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45B" w:rsidRPr="0013623A" w:rsidTr="009D0C0D">
        <w:trPr>
          <w:trHeight w:val="1548"/>
        </w:trPr>
        <w:tc>
          <w:tcPr>
            <w:tcW w:w="3085" w:type="dxa"/>
            <w:vMerge/>
            <w:shd w:val="clear" w:color="auto" w:fill="auto"/>
          </w:tcPr>
          <w:p w:rsidR="00F1045B" w:rsidRPr="0013623A" w:rsidRDefault="00F1045B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1045B" w:rsidRPr="0013623A" w:rsidRDefault="00F1045B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>.3. Безупречное  санитарное состояние всех помеще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ний, в том числе архивохранилищ</w:t>
            </w:r>
            <w:r w:rsidRPr="00136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прилегающей территории архива</w:t>
            </w:r>
          </w:p>
        </w:tc>
        <w:tc>
          <w:tcPr>
            <w:tcW w:w="1276" w:type="dxa"/>
            <w:shd w:val="clear" w:color="auto" w:fill="auto"/>
          </w:tcPr>
          <w:p w:rsidR="00F1045B" w:rsidRPr="0013623A" w:rsidRDefault="009D0C0D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 до 10</w:t>
            </w:r>
          </w:p>
        </w:tc>
        <w:tc>
          <w:tcPr>
            <w:tcW w:w="1418" w:type="dxa"/>
            <w:vMerge/>
            <w:shd w:val="clear" w:color="auto" w:fill="auto"/>
          </w:tcPr>
          <w:p w:rsidR="00F1045B" w:rsidRPr="0013623A" w:rsidRDefault="00F1045B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45B" w:rsidRPr="0013623A" w:rsidTr="009D0C0D">
        <w:trPr>
          <w:trHeight w:val="279"/>
        </w:trPr>
        <w:tc>
          <w:tcPr>
            <w:tcW w:w="3085" w:type="dxa"/>
            <w:shd w:val="clear" w:color="auto" w:fill="auto"/>
          </w:tcPr>
          <w:p w:rsidR="00F1045B" w:rsidRPr="0013623A" w:rsidRDefault="00F1045B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баллов</w:t>
            </w:r>
            <w:r w:rsidR="009D0C0D">
              <w:rPr>
                <w:rFonts w:ascii="Times New Roman" w:eastAsia="Calibri" w:hAnsi="Times New Roman" w:cs="Times New Roman"/>
                <w:sz w:val="24"/>
                <w:szCs w:val="24"/>
              </w:rPr>
              <w:t>/ процентов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F1045B" w:rsidRPr="0013623A" w:rsidRDefault="00F1045B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045B" w:rsidRPr="0013623A" w:rsidRDefault="009D0C0D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1418" w:type="dxa"/>
            <w:shd w:val="clear" w:color="auto" w:fill="auto"/>
          </w:tcPr>
          <w:p w:rsidR="00F1045B" w:rsidRPr="0013623A" w:rsidRDefault="009D0C0D" w:rsidP="0013623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200%</w:t>
            </w:r>
          </w:p>
        </w:tc>
      </w:tr>
    </w:tbl>
    <w:p w:rsidR="00662B69" w:rsidRPr="0013623A" w:rsidRDefault="00662B69" w:rsidP="00662B6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B69" w:rsidRPr="0013623A" w:rsidRDefault="00662B69" w:rsidP="00662B6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623A">
        <w:rPr>
          <w:rFonts w:ascii="Times New Roman" w:eastAsia="Calibri" w:hAnsi="Times New Roman" w:cs="Times New Roman"/>
          <w:sz w:val="18"/>
          <w:szCs w:val="18"/>
          <w:lang w:eastAsia="ru-RU"/>
        </w:rPr>
        <w:t>Примечание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:</w:t>
      </w:r>
      <w:r w:rsidRPr="0013623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1 балл  соответ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ствует 5</w:t>
      </w:r>
      <w:r w:rsidRPr="0013623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%</w:t>
      </w:r>
    </w:p>
    <w:p w:rsidR="00662B69" w:rsidRDefault="00662B69"/>
    <w:sectPr w:rsidR="0066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3A"/>
    <w:rsid w:val="000B1AAF"/>
    <w:rsid w:val="001126AA"/>
    <w:rsid w:val="0013623A"/>
    <w:rsid w:val="0017440F"/>
    <w:rsid w:val="001D52DE"/>
    <w:rsid w:val="002316B8"/>
    <w:rsid w:val="002B7EA5"/>
    <w:rsid w:val="002C3403"/>
    <w:rsid w:val="002C5463"/>
    <w:rsid w:val="00316427"/>
    <w:rsid w:val="004014B0"/>
    <w:rsid w:val="00555431"/>
    <w:rsid w:val="00662B69"/>
    <w:rsid w:val="00666C9B"/>
    <w:rsid w:val="00852922"/>
    <w:rsid w:val="009D0C0D"/>
    <w:rsid w:val="009E00A3"/>
    <w:rsid w:val="00A46AF5"/>
    <w:rsid w:val="00B21F94"/>
    <w:rsid w:val="00B700AB"/>
    <w:rsid w:val="00B70620"/>
    <w:rsid w:val="00BE7039"/>
    <w:rsid w:val="00C46A62"/>
    <w:rsid w:val="00C67DEA"/>
    <w:rsid w:val="00CA42A2"/>
    <w:rsid w:val="00D52782"/>
    <w:rsid w:val="00E83670"/>
    <w:rsid w:val="00EA12D8"/>
    <w:rsid w:val="00F1045B"/>
    <w:rsid w:val="00F37BB2"/>
    <w:rsid w:val="00F51B49"/>
    <w:rsid w:val="00F9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4D297-D113-4C29-A7CE-53DE4BD8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14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2014-01-31T05:47:00Z</cp:lastPrinted>
  <dcterms:created xsi:type="dcterms:W3CDTF">2014-01-30T10:14:00Z</dcterms:created>
  <dcterms:modified xsi:type="dcterms:W3CDTF">2014-01-31T06:01:00Z</dcterms:modified>
</cp:coreProperties>
</file>